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A590" w14:textId="77777777" w:rsidR="00936F82" w:rsidRPr="00936F82" w:rsidRDefault="00936F82" w:rsidP="00936F82">
      <w:pPr>
        <w:spacing w:after="0" w:line="240" w:lineRule="auto"/>
        <w:jc w:val="center"/>
        <w:rPr>
          <w:b/>
          <w:bCs/>
          <w:sz w:val="32"/>
          <w:szCs w:val="32"/>
        </w:rPr>
      </w:pPr>
      <w:r w:rsidRPr="00936F82">
        <w:rPr>
          <w:b/>
          <w:bCs/>
          <w:sz w:val="32"/>
          <w:szCs w:val="32"/>
        </w:rPr>
        <w:t>Mental Health Article 1</w:t>
      </w:r>
    </w:p>
    <w:p w14:paraId="5FEE5FF9" w14:textId="77777777" w:rsidR="00936F82" w:rsidRPr="00936F82" w:rsidRDefault="00936F82" w:rsidP="00936F82">
      <w:pPr>
        <w:spacing w:after="0" w:line="240" w:lineRule="auto"/>
        <w:jc w:val="center"/>
        <w:rPr>
          <w:b/>
          <w:bCs/>
          <w:sz w:val="32"/>
          <w:szCs w:val="32"/>
        </w:rPr>
      </w:pPr>
    </w:p>
    <w:p w14:paraId="56E4CB6B" w14:textId="77777777" w:rsidR="00936F82" w:rsidRPr="00936F82" w:rsidRDefault="00936F82" w:rsidP="00936F82">
      <w:pPr>
        <w:spacing w:after="0" w:line="240" w:lineRule="auto"/>
        <w:jc w:val="center"/>
        <w:rPr>
          <w:b/>
          <w:bCs/>
          <w:sz w:val="32"/>
          <w:szCs w:val="32"/>
        </w:rPr>
      </w:pPr>
      <w:r w:rsidRPr="00936F82">
        <w:rPr>
          <w:b/>
          <w:bCs/>
          <w:sz w:val="32"/>
          <w:szCs w:val="32"/>
        </w:rPr>
        <w:t>(Serving as an Introduction to the other 4)</w:t>
      </w:r>
    </w:p>
    <w:p w14:paraId="225C9A4B" w14:textId="77777777" w:rsidR="00936F82" w:rsidRPr="00936F82" w:rsidRDefault="00936F82" w:rsidP="00936F82">
      <w:pPr>
        <w:spacing w:after="0" w:line="240" w:lineRule="auto"/>
        <w:jc w:val="center"/>
        <w:rPr>
          <w:b/>
          <w:bCs/>
          <w:sz w:val="32"/>
          <w:szCs w:val="32"/>
        </w:rPr>
      </w:pPr>
    </w:p>
    <w:p w14:paraId="55980197" w14:textId="77777777" w:rsidR="00936F82" w:rsidRPr="00936F82" w:rsidRDefault="00936F82" w:rsidP="00936F82">
      <w:pPr>
        <w:spacing w:after="0" w:line="240" w:lineRule="auto"/>
        <w:jc w:val="center"/>
        <w:rPr>
          <w:b/>
          <w:bCs/>
          <w:sz w:val="32"/>
          <w:szCs w:val="32"/>
        </w:rPr>
      </w:pPr>
      <w:r w:rsidRPr="00936F82">
        <w:rPr>
          <w:b/>
          <w:bCs/>
          <w:sz w:val="32"/>
          <w:szCs w:val="32"/>
        </w:rPr>
        <w:t>Who’s having a laugh on Mental Health</w:t>
      </w:r>
    </w:p>
    <w:p w14:paraId="4381EF99" w14:textId="77777777" w:rsidR="00936F82" w:rsidRPr="00936F82" w:rsidRDefault="00936F82" w:rsidP="00936F82">
      <w:pPr>
        <w:spacing w:after="0" w:line="240" w:lineRule="auto"/>
      </w:pPr>
    </w:p>
    <w:p w14:paraId="6AD19014" w14:textId="77777777" w:rsidR="00936F82" w:rsidRPr="00936F82" w:rsidRDefault="00936F82" w:rsidP="00936F82">
      <w:pPr>
        <w:spacing w:after="0" w:line="240" w:lineRule="auto"/>
      </w:pPr>
    </w:p>
    <w:p w14:paraId="049144C2" w14:textId="77777777" w:rsidR="00936F82" w:rsidRPr="00936F82" w:rsidRDefault="00936F82" w:rsidP="00936F82">
      <w:pPr>
        <w:spacing w:after="0" w:line="240" w:lineRule="auto"/>
      </w:pPr>
      <w:r w:rsidRPr="00936F82">
        <w:t xml:space="preserve">As a recovering alcoholic*, I have been involved with ‘the mental health system’ in the UK (the NHS side of it) and have written various articles which touch on </w:t>
      </w:r>
      <w:proofErr w:type="gramStart"/>
      <w:r w:rsidRPr="00936F82">
        <w:t>this, and</w:t>
      </w:r>
      <w:proofErr w:type="gramEnd"/>
      <w:r w:rsidRPr="00936F82">
        <w:t xml:space="preserve"> have some quite strong opinions about how things might be improved.</w:t>
      </w:r>
    </w:p>
    <w:p w14:paraId="540772C2" w14:textId="77777777" w:rsidR="00936F82" w:rsidRPr="00936F82" w:rsidRDefault="00936F82" w:rsidP="00936F82">
      <w:pPr>
        <w:spacing w:after="0" w:line="240" w:lineRule="auto"/>
      </w:pPr>
    </w:p>
    <w:p w14:paraId="3CCA63BA" w14:textId="77777777" w:rsidR="00936F82" w:rsidRPr="00936F82" w:rsidRDefault="00936F82" w:rsidP="00936F82">
      <w:pPr>
        <w:spacing w:after="0" w:line="240" w:lineRule="auto"/>
      </w:pPr>
      <w:r w:rsidRPr="00936F82">
        <w:t xml:space="preserve">There has been a lot of talk in the media, and among politicians about mental health concerns in recent years, and the general thrust of it seems to be that a hell of a lot of </w:t>
      </w:r>
      <w:r w:rsidRPr="00936F82">
        <w:lastRenderedPageBreak/>
        <w:t xml:space="preserve">people are getting a lot of extra money for relatively minor mental problems – and just about </w:t>
      </w:r>
      <w:r w:rsidRPr="00936F82">
        <w:rPr>
          <w:u w:val="single"/>
        </w:rPr>
        <w:t>all</w:t>
      </w:r>
      <w:r w:rsidRPr="00936F82">
        <w:t xml:space="preserve"> political parties seem determined to bring the Welfare bill down, basically by reducing a lot of peoples’ benefits.</w:t>
      </w:r>
    </w:p>
    <w:p w14:paraId="3B60BBF3" w14:textId="77777777" w:rsidR="00936F82" w:rsidRPr="00936F82" w:rsidRDefault="00936F82" w:rsidP="00936F82">
      <w:pPr>
        <w:spacing w:after="0" w:line="240" w:lineRule="auto"/>
      </w:pPr>
    </w:p>
    <w:p w14:paraId="091729E7" w14:textId="77777777" w:rsidR="00936F82" w:rsidRPr="00936F82" w:rsidRDefault="00936F82" w:rsidP="00936F82">
      <w:pPr>
        <w:spacing w:after="0" w:line="240" w:lineRule="auto"/>
      </w:pPr>
      <w:r w:rsidRPr="00936F82">
        <w:t>From my perspective I see this as very misjudged.</w:t>
      </w:r>
    </w:p>
    <w:p w14:paraId="58AF477A" w14:textId="77777777" w:rsidR="00936F82" w:rsidRPr="00936F82" w:rsidRDefault="00936F82" w:rsidP="00936F82">
      <w:pPr>
        <w:spacing w:after="0" w:line="240" w:lineRule="auto"/>
      </w:pPr>
    </w:p>
    <w:p w14:paraId="5755F4E0" w14:textId="77777777" w:rsidR="00936F82" w:rsidRPr="00936F82" w:rsidRDefault="00936F82" w:rsidP="00936F82">
      <w:pPr>
        <w:spacing w:after="0" w:line="240" w:lineRule="auto"/>
      </w:pPr>
      <w:r w:rsidRPr="00936F82">
        <w:t>A thorough reading of my relevant articles will show that my opinion is very different from this.</w:t>
      </w:r>
    </w:p>
    <w:p w14:paraId="17A02240" w14:textId="77777777" w:rsidR="00936F82" w:rsidRPr="00936F82" w:rsidRDefault="00936F82" w:rsidP="00936F82">
      <w:pPr>
        <w:spacing w:after="0" w:line="240" w:lineRule="auto"/>
      </w:pPr>
    </w:p>
    <w:p w14:paraId="754EA1CD" w14:textId="77777777" w:rsidR="00936F82" w:rsidRPr="00936F82" w:rsidRDefault="00936F82" w:rsidP="00936F82">
      <w:pPr>
        <w:spacing w:after="0" w:line="240" w:lineRule="auto"/>
      </w:pPr>
      <w:proofErr w:type="gramStart"/>
      <w:r w:rsidRPr="00936F82">
        <w:t>Basically</w:t>
      </w:r>
      <w:proofErr w:type="gramEnd"/>
      <w:r w:rsidRPr="00936F82">
        <w:t xml:space="preserve"> I show that:</w:t>
      </w:r>
    </w:p>
    <w:p w14:paraId="64A22A49" w14:textId="77777777" w:rsidR="00936F82" w:rsidRPr="00936F82" w:rsidRDefault="00936F82" w:rsidP="00936F82">
      <w:pPr>
        <w:spacing w:after="0" w:line="240" w:lineRule="auto"/>
      </w:pPr>
    </w:p>
    <w:p w14:paraId="3C3D1341" w14:textId="77777777" w:rsidR="00936F82" w:rsidRPr="00936F82" w:rsidRDefault="00936F82" w:rsidP="00936F82">
      <w:pPr>
        <w:spacing w:after="0" w:line="240" w:lineRule="auto"/>
      </w:pPr>
      <w:r w:rsidRPr="00936F82">
        <w:t xml:space="preserve">Except for a </w:t>
      </w:r>
      <w:r w:rsidRPr="00936F82">
        <w:rPr>
          <w:u w:val="single"/>
        </w:rPr>
        <w:t xml:space="preserve">very narrow range of </w:t>
      </w:r>
      <w:proofErr w:type="gramStart"/>
      <w:r w:rsidRPr="00936F82">
        <w:rPr>
          <w:u w:val="single"/>
        </w:rPr>
        <w:t>symptoms</w:t>
      </w:r>
      <w:proofErr w:type="gramEnd"/>
      <w:r w:rsidRPr="00936F82">
        <w:t xml:space="preserve"> it is (and has been for a long time) incredibly difficult for people with mental health problems – even very serious ones – to get extra money on top of the (paltry) unemployment benefit.</w:t>
      </w:r>
    </w:p>
    <w:p w14:paraId="0E186B33" w14:textId="77777777" w:rsidR="00936F82" w:rsidRPr="00936F82" w:rsidRDefault="00936F82" w:rsidP="00936F82">
      <w:pPr>
        <w:spacing w:after="0" w:line="240" w:lineRule="auto"/>
      </w:pPr>
    </w:p>
    <w:p w14:paraId="59D53B0C" w14:textId="77777777" w:rsidR="00936F82" w:rsidRPr="00936F82" w:rsidRDefault="00936F82" w:rsidP="00936F82">
      <w:pPr>
        <w:spacing w:after="0" w:line="240" w:lineRule="auto"/>
      </w:pPr>
      <w:r w:rsidRPr="00936F82">
        <w:lastRenderedPageBreak/>
        <w:t xml:space="preserve">The narrow range of ‘symptoms’ that are the exception to this can be summed up in 2 words – ‘suicidal </w:t>
      </w:r>
      <w:proofErr w:type="gramStart"/>
      <w:r w:rsidRPr="00936F82">
        <w:t>thoughts’</w:t>
      </w:r>
      <w:proofErr w:type="gramEnd"/>
      <w:r w:rsidRPr="00936F82">
        <w:t>.</w:t>
      </w:r>
    </w:p>
    <w:p w14:paraId="64472C0D" w14:textId="77777777" w:rsidR="00936F82" w:rsidRPr="00936F82" w:rsidRDefault="00936F82" w:rsidP="00936F82">
      <w:pPr>
        <w:spacing w:after="0" w:line="240" w:lineRule="auto"/>
      </w:pPr>
    </w:p>
    <w:p w14:paraId="1971CFC2" w14:textId="77777777" w:rsidR="00936F82" w:rsidRPr="00936F82" w:rsidRDefault="00936F82" w:rsidP="00936F82">
      <w:pPr>
        <w:spacing w:after="0" w:line="240" w:lineRule="auto"/>
      </w:pPr>
      <w:r w:rsidRPr="00936F82">
        <w:t xml:space="preserve">A person who has ‘suicidal thoughts’ (or, even more, has </w:t>
      </w:r>
      <w:proofErr w:type="gramStart"/>
      <w:r w:rsidRPr="00936F82">
        <w:t>actually tried</w:t>
      </w:r>
      <w:proofErr w:type="gramEnd"/>
      <w:r w:rsidRPr="00936F82">
        <w:t xml:space="preserve"> to commit suicide) will almost certainly find themselves able to ‘pass the test’ of getting extra money.</w:t>
      </w:r>
    </w:p>
    <w:p w14:paraId="3E3C0192" w14:textId="77777777" w:rsidR="00936F82" w:rsidRPr="00936F82" w:rsidRDefault="00936F82" w:rsidP="00936F82">
      <w:pPr>
        <w:spacing w:after="0" w:line="240" w:lineRule="auto"/>
      </w:pPr>
    </w:p>
    <w:p w14:paraId="1F150B71" w14:textId="77777777" w:rsidR="00936F82" w:rsidRPr="00936F82" w:rsidRDefault="00936F82" w:rsidP="00936F82">
      <w:pPr>
        <w:spacing w:after="0" w:line="240" w:lineRule="auto"/>
      </w:pPr>
      <w:r w:rsidRPr="00936F82">
        <w:t xml:space="preserve">But aside from that exception (or </w:t>
      </w:r>
      <w:proofErr w:type="gramStart"/>
      <w:r w:rsidRPr="00936F82">
        <w:t>actually being</w:t>
      </w:r>
      <w:proofErr w:type="gramEnd"/>
      <w:r w:rsidRPr="00936F82">
        <w:t xml:space="preserve"> a danger to others), it is </w:t>
      </w:r>
      <w:r w:rsidRPr="00936F82">
        <w:rPr>
          <w:u w:val="single"/>
        </w:rPr>
        <w:t>incredibly difficult</w:t>
      </w:r>
      <w:r w:rsidRPr="00936F82">
        <w:t xml:space="preserve"> (far too difficult, actually) for people with mental health problems, even serious ones, to get extra help on top of the standard unemployment benefit.</w:t>
      </w:r>
    </w:p>
    <w:p w14:paraId="0564B9E2" w14:textId="77777777" w:rsidR="00936F82" w:rsidRPr="00936F82" w:rsidRDefault="00936F82" w:rsidP="00936F82">
      <w:pPr>
        <w:spacing w:after="0" w:line="240" w:lineRule="auto"/>
      </w:pPr>
    </w:p>
    <w:p w14:paraId="357CAD23" w14:textId="4307F159" w:rsidR="00936F82" w:rsidRPr="00936F82" w:rsidRDefault="00936F82" w:rsidP="00936F82">
      <w:pPr>
        <w:spacing w:after="0" w:line="240" w:lineRule="auto"/>
      </w:pPr>
      <w:r w:rsidRPr="00936F82">
        <w:t xml:space="preserve">Mainly, this page of the website is a collection of the articles I have written which touch </w:t>
      </w:r>
      <w:proofErr w:type="gramStart"/>
      <w:r w:rsidRPr="00936F82">
        <w:t>on the subject of mental</w:t>
      </w:r>
      <w:proofErr w:type="gramEnd"/>
      <w:r w:rsidRPr="00936F82">
        <w:t xml:space="preserve"> health</w:t>
      </w:r>
      <w:r w:rsidR="009A5632">
        <w:t>.</w:t>
      </w:r>
    </w:p>
    <w:p w14:paraId="0B0AE9D8" w14:textId="77777777" w:rsidR="00936F82" w:rsidRPr="00936F82" w:rsidRDefault="00936F82" w:rsidP="00936F82">
      <w:pPr>
        <w:spacing w:after="0" w:line="240" w:lineRule="auto"/>
      </w:pPr>
    </w:p>
    <w:p w14:paraId="3CB9AA95" w14:textId="77777777" w:rsidR="00936F82" w:rsidRDefault="00936F82" w:rsidP="00936F82">
      <w:pPr>
        <w:spacing w:after="0" w:line="240" w:lineRule="auto"/>
      </w:pPr>
      <w:r w:rsidRPr="00936F82">
        <w:t xml:space="preserve">*  I am classed as a ‘recovering alcoholic’ although I haven’t drunk excessively for a long time now.  But I was an alcoholic for </w:t>
      </w:r>
      <w:r w:rsidRPr="00936F82">
        <w:lastRenderedPageBreak/>
        <w:t>about 2 years, and ‘officially’ one never fully ‘</w:t>
      </w:r>
      <w:proofErr w:type="gramStart"/>
      <w:r w:rsidRPr="00936F82">
        <w:t>recovers’</w:t>
      </w:r>
      <w:proofErr w:type="gramEnd"/>
      <w:r w:rsidRPr="00936F82">
        <w:t>.</w:t>
      </w:r>
    </w:p>
    <w:p w14:paraId="121E94A4" w14:textId="77777777" w:rsidR="008D44FD" w:rsidRDefault="008D44FD" w:rsidP="00936F82">
      <w:pPr>
        <w:spacing w:after="0" w:line="240" w:lineRule="auto"/>
      </w:pPr>
    </w:p>
    <w:p w14:paraId="3AD9D934" w14:textId="2C9A4326" w:rsidR="008D44FD" w:rsidRPr="00936F82" w:rsidRDefault="00654953" w:rsidP="00936F82">
      <w:pPr>
        <w:spacing w:after="0" w:line="240" w:lineRule="auto"/>
      </w:pPr>
      <w:r>
        <w:t xml:space="preserve">[Sorry, </w:t>
      </w:r>
      <w:r w:rsidR="00944015">
        <w:t>the cover design of my ‘Mental Health</w:t>
      </w:r>
      <w:r w:rsidR="006D54DE">
        <w:t>’ book, refers to another article</w:t>
      </w:r>
      <w:r w:rsidR="00B51379">
        <w:t xml:space="preserve"> in the book, which isn’t</w:t>
      </w:r>
      <w:r w:rsidR="00862DF3">
        <w:t xml:space="preserve"> included in this Download</w:t>
      </w:r>
      <w:r w:rsidR="00833243">
        <w:t>.</w:t>
      </w:r>
      <w:r w:rsidR="00EC0D20">
        <w:t>]</w:t>
      </w:r>
    </w:p>
    <w:p w14:paraId="18DF3CE7" w14:textId="77777777" w:rsidR="00936F82" w:rsidRDefault="00936F82" w:rsidP="00936F82">
      <w:pPr>
        <w:spacing w:after="0" w:line="240" w:lineRule="auto"/>
        <w:jc w:val="both"/>
      </w:pPr>
    </w:p>
    <w:p w14:paraId="1EDB5B39" w14:textId="77777777" w:rsidR="00936F82" w:rsidRDefault="00936F82" w:rsidP="00936F82">
      <w:pPr>
        <w:spacing w:after="0" w:line="240" w:lineRule="auto"/>
        <w:jc w:val="both"/>
      </w:pPr>
    </w:p>
    <w:p w14:paraId="2E066C1B" w14:textId="6B42D59D" w:rsidR="00936F82" w:rsidRPr="008F1EF0" w:rsidRDefault="008F1EF0" w:rsidP="008F1EF0">
      <w:pPr>
        <w:pageBreakBefore/>
        <w:spacing w:after="0" w:line="240" w:lineRule="auto"/>
        <w:jc w:val="center"/>
        <w:rPr>
          <w:b/>
          <w:bCs/>
          <w:sz w:val="32"/>
          <w:szCs w:val="32"/>
        </w:rPr>
      </w:pPr>
      <w:r w:rsidRPr="008F1EF0">
        <w:rPr>
          <w:b/>
          <w:bCs/>
          <w:sz w:val="32"/>
          <w:szCs w:val="32"/>
        </w:rPr>
        <w:lastRenderedPageBreak/>
        <w:t>Mental Health Article</w:t>
      </w:r>
      <w:r w:rsidR="00936F82" w:rsidRPr="008F1EF0">
        <w:rPr>
          <w:b/>
          <w:bCs/>
          <w:sz w:val="32"/>
          <w:szCs w:val="32"/>
        </w:rPr>
        <w:t xml:space="preserve"> 2</w:t>
      </w:r>
    </w:p>
    <w:p w14:paraId="3AC99C62" w14:textId="77777777" w:rsidR="00936F82" w:rsidRPr="008F1EF0" w:rsidRDefault="00936F82" w:rsidP="008F1EF0">
      <w:pPr>
        <w:spacing w:after="0" w:line="240" w:lineRule="auto"/>
        <w:jc w:val="center"/>
        <w:rPr>
          <w:b/>
          <w:bCs/>
          <w:sz w:val="32"/>
          <w:szCs w:val="32"/>
        </w:rPr>
      </w:pPr>
    </w:p>
    <w:p w14:paraId="77BAEFC1" w14:textId="77777777" w:rsidR="008F1EF0" w:rsidRDefault="008F1EF0" w:rsidP="008F1EF0">
      <w:pPr>
        <w:spacing w:after="0" w:line="240" w:lineRule="auto"/>
        <w:jc w:val="center"/>
        <w:rPr>
          <w:b/>
          <w:bCs/>
          <w:sz w:val="32"/>
          <w:szCs w:val="32"/>
        </w:rPr>
      </w:pPr>
      <w:r w:rsidRPr="008F1EF0">
        <w:rPr>
          <w:b/>
          <w:bCs/>
          <w:sz w:val="32"/>
          <w:szCs w:val="32"/>
        </w:rPr>
        <w:t xml:space="preserve">ATOS is just a joke </w:t>
      </w:r>
    </w:p>
    <w:p w14:paraId="6C906858" w14:textId="2707F7D2" w:rsidR="00936F82" w:rsidRPr="008F1EF0" w:rsidRDefault="008F1EF0" w:rsidP="008F1EF0">
      <w:pPr>
        <w:spacing w:after="0" w:line="240" w:lineRule="auto"/>
        <w:jc w:val="center"/>
        <w:rPr>
          <w:b/>
          <w:bCs/>
          <w:sz w:val="32"/>
          <w:szCs w:val="32"/>
        </w:rPr>
      </w:pPr>
      <w:r w:rsidRPr="008F1EF0">
        <w:rPr>
          <w:b/>
          <w:bCs/>
          <w:sz w:val="32"/>
          <w:szCs w:val="32"/>
        </w:rPr>
        <w:t>(A sick joke)</w:t>
      </w:r>
    </w:p>
    <w:p w14:paraId="639856CF" w14:textId="77777777" w:rsidR="00936F82" w:rsidRDefault="00936F82" w:rsidP="00936F82">
      <w:pPr>
        <w:spacing w:after="0" w:line="240" w:lineRule="auto"/>
        <w:jc w:val="both"/>
      </w:pPr>
    </w:p>
    <w:p w14:paraId="23170613" w14:textId="66471FE2" w:rsidR="00936F82" w:rsidRPr="00936F82" w:rsidRDefault="00936F82" w:rsidP="00936F82">
      <w:pPr>
        <w:spacing w:after="0" w:line="240" w:lineRule="auto"/>
        <w:jc w:val="both"/>
      </w:pPr>
      <w:r w:rsidRPr="00936F82">
        <w:t>For years and years, the government has introduced schemes to make it more possible for people with mental health problems, for instance, to re-enter the work field.</w:t>
      </w:r>
    </w:p>
    <w:p w14:paraId="4550DD72" w14:textId="77777777" w:rsidR="00936F82" w:rsidRPr="00936F82" w:rsidRDefault="00936F82" w:rsidP="00936F82">
      <w:pPr>
        <w:spacing w:after="0" w:line="240" w:lineRule="auto"/>
        <w:jc w:val="both"/>
      </w:pPr>
    </w:p>
    <w:p w14:paraId="4A4C3063" w14:textId="77777777" w:rsidR="00936F82" w:rsidRPr="00936F82" w:rsidRDefault="00936F82" w:rsidP="00936F82">
      <w:pPr>
        <w:spacing w:after="0" w:line="240" w:lineRule="auto"/>
        <w:jc w:val="both"/>
      </w:pPr>
      <w:r w:rsidRPr="00936F82">
        <w:t>Years ago, the standard thing was for people to be taken on for a trial period for up to a year, but they would not be paid – they would get just £10 a week more than their normal benefit.</w:t>
      </w:r>
    </w:p>
    <w:p w14:paraId="67E914DD" w14:textId="77777777" w:rsidR="00936F82" w:rsidRPr="00936F82" w:rsidRDefault="00936F82" w:rsidP="00936F82">
      <w:pPr>
        <w:spacing w:after="0" w:line="240" w:lineRule="auto"/>
        <w:jc w:val="both"/>
      </w:pPr>
      <w:r w:rsidRPr="00936F82">
        <w:t xml:space="preserve"> </w:t>
      </w:r>
    </w:p>
    <w:p w14:paraId="73D24663" w14:textId="77777777" w:rsidR="00936F82" w:rsidRPr="00936F82" w:rsidRDefault="00936F82" w:rsidP="00936F82">
      <w:pPr>
        <w:spacing w:after="0" w:line="240" w:lineRule="auto"/>
        <w:jc w:val="both"/>
      </w:pPr>
      <w:r w:rsidRPr="00936F82">
        <w:t>(I believe the agencies involved in making this happen would be paid quite a hefty sum – something like £200 a week for every ‘client’ they got fixed up.)</w:t>
      </w:r>
    </w:p>
    <w:p w14:paraId="64E33794" w14:textId="77777777" w:rsidR="00936F82" w:rsidRPr="00936F82" w:rsidRDefault="00936F82" w:rsidP="00936F82">
      <w:pPr>
        <w:spacing w:after="0" w:line="240" w:lineRule="auto"/>
        <w:jc w:val="both"/>
      </w:pPr>
    </w:p>
    <w:p w14:paraId="7BD80D17" w14:textId="77777777" w:rsidR="00936F82" w:rsidRPr="00936F82" w:rsidRDefault="00936F82" w:rsidP="00936F82">
      <w:pPr>
        <w:spacing w:after="0" w:line="240" w:lineRule="auto"/>
        <w:jc w:val="both"/>
      </w:pPr>
      <w:r w:rsidRPr="00936F82">
        <w:lastRenderedPageBreak/>
        <w:t>Much more recently (very recently, actually), I discovered that things have moved on quite a bit since then.</w:t>
      </w:r>
    </w:p>
    <w:p w14:paraId="2A7B33E0" w14:textId="77777777" w:rsidR="00936F82" w:rsidRPr="00936F82" w:rsidRDefault="00936F82" w:rsidP="00936F82">
      <w:pPr>
        <w:spacing w:after="0" w:line="240" w:lineRule="auto"/>
        <w:jc w:val="both"/>
      </w:pPr>
    </w:p>
    <w:p w14:paraId="5381F06A" w14:textId="77777777" w:rsidR="00936F82" w:rsidRPr="00936F82" w:rsidRDefault="00936F82" w:rsidP="00936F82">
      <w:pPr>
        <w:spacing w:after="0" w:line="240" w:lineRule="auto"/>
        <w:jc w:val="both"/>
      </w:pPr>
      <w:r w:rsidRPr="00936F82">
        <w:t>I overheard a conversation (in a coffee shop), where a person (who I believe was mentally ill or had some disability) was being interviewed for a job.  It was quite a menial job, but from what I overheard the employer, if they took him on, was going to pay him the full rate for the job (about the minimum wage).  This, of course, is an improvement on ‘£10 above your normal benefit’.</w:t>
      </w:r>
    </w:p>
    <w:p w14:paraId="3AF0FCC2" w14:textId="77777777" w:rsidR="00936F82" w:rsidRPr="00936F82" w:rsidRDefault="00936F82" w:rsidP="00936F82">
      <w:pPr>
        <w:spacing w:after="0" w:line="240" w:lineRule="auto"/>
        <w:jc w:val="both"/>
      </w:pPr>
    </w:p>
    <w:p w14:paraId="4A1D67AE" w14:textId="77777777" w:rsidR="00936F82" w:rsidRPr="00936F82" w:rsidRDefault="00936F82" w:rsidP="00936F82">
      <w:pPr>
        <w:spacing w:after="0" w:line="240" w:lineRule="auto"/>
        <w:jc w:val="both"/>
      </w:pPr>
      <w:r w:rsidRPr="00936F82">
        <w:t xml:space="preserve">I’m not going to say what this job was, but the interviewee was asked what his ‘specific problems’ were – and from his answers, it was clear to me that he wasn’t </w:t>
      </w:r>
      <w:proofErr w:type="gramStart"/>
      <w:r w:rsidRPr="00936F82">
        <w:t>actually going</w:t>
      </w:r>
      <w:proofErr w:type="gramEnd"/>
      <w:r w:rsidRPr="00936F82">
        <w:t xml:space="preserve"> to be very good at this job – he would be </w:t>
      </w:r>
      <w:proofErr w:type="gramStart"/>
      <w:r w:rsidRPr="00936F82">
        <w:t>pretty ineffective</w:t>
      </w:r>
      <w:proofErr w:type="gramEnd"/>
      <w:r w:rsidRPr="00936F82">
        <w:t xml:space="preserve">, in fact.  Yet the employer (I mean the manager who was interviewing him) still seemed interested in taking him on.  [I’ll let you know at this point, that I discovered a few </w:t>
      </w:r>
      <w:r w:rsidRPr="00936F82">
        <w:lastRenderedPageBreak/>
        <w:t>weeks later that, in fact, the man had been taken on – since the job was in retail, this was easy to check.]</w:t>
      </w:r>
    </w:p>
    <w:p w14:paraId="651F69CE" w14:textId="77777777" w:rsidR="00936F82" w:rsidRPr="00936F82" w:rsidRDefault="00936F82" w:rsidP="00936F82">
      <w:pPr>
        <w:spacing w:after="0" w:line="240" w:lineRule="auto"/>
        <w:jc w:val="both"/>
      </w:pPr>
    </w:p>
    <w:p w14:paraId="012AFDC0" w14:textId="77777777" w:rsidR="00936F82" w:rsidRPr="00936F82" w:rsidRDefault="00936F82" w:rsidP="00936F82">
      <w:pPr>
        <w:spacing w:after="0" w:line="240" w:lineRule="auto"/>
        <w:jc w:val="both"/>
      </w:pPr>
      <w:r w:rsidRPr="00936F82">
        <w:t xml:space="preserve">So what must be happening now, I’m pretty sure, is that employers are being encouraged to take these people on, and paying them the normal, full rate for the job, even when they are quite clearly not really fit for the job – and then the employer </w:t>
      </w:r>
      <w:r w:rsidRPr="00936F82">
        <w:rPr>
          <w:u w:val="single"/>
        </w:rPr>
        <w:t>must</w:t>
      </w:r>
      <w:r w:rsidRPr="00936F82">
        <w:t xml:space="preserve"> be being paid a very significant amount for doing so, by the government – I wouldn’t be surprised if it’s about £400 a week.  (And also, there are probably still the agencies involved in ‘making this happen’, which will want their cut [probably at least £200 a week, as before] – so all in all it could be a total cost of about £600 a week to provide these jobs.)</w:t>
      </w:r>
    </w:p>
    <w:p w14:paraId="6955502A" w14:textId="77777777" w:rsidR="00936F82" w:rsidRPr="00936F82" w:rsidRDefault="00936F82" w:rsidP="00936F82">
      <w:pPr>
        <w:spacing w:after="0" w:line="240" w:lineRule="auto"/>
        <w:jc w:val="both"/>
      </w:pPr>
    </w:p>
    <w:p w14:paraId="08F15BEA" w14:textId="77777777" w:rsidR="00936F82" w:rsidRPr="00936F82" w:rsidRDefault="00936F82" w:rsidP="00936F82">
      <w:pPr>
        <w:spacing w:after="0" w:line="240" w:lineRule="auto"/>
        <w:jc w:val="both"/>
      </w:pPr>
      <w:r w:rsidRPr="00936F82">
        <w:t xml:space="preserve">That’s presumably how the government is finding work for these people who have been through the ATOS </w:t>
      </w:r>
      <w:proofErr w:type="gramStart"/>
      <w:r w:rsidRPr="00936F82">
        <w:t>tests, and</w:t>
      </w:r>
      <w:proofErr w:type="gramEnd"/>
      <w:r w:rsidRPr="00936F82">
        <w:t xml:space="preserve"> have been declared fit for work.</w:t>
      </w:r>
    </w:p>
    <w:p w14:paraId="2E5FDA3A" w14:textId="77777777" w:rsidR="00936F82" w:rsidRPr="00936F82" w:rsidRDefault="00936F82" w:rsidP="00936F82">
      <w:pPr>
        <w:spacing w:after="0" w:line="240" w:lineRule="auto"/>
        <w:jc w:val="both"/>
      </w:pPr>
    </w:p>
    <w:p w14:paraId="2E43C215" w14:textId="77777777" w:rsidR="00936F82" w:rsidRPr="00936F82" w:rsidRDefault="00936F82" w:rsidP="00936F82">
      <w:pPr>
        <w:spacing w:after="0" w:line="240" w:lineRule="auto"/>
        <w:jc w:val="both"/>
      </w:pPr>
      <w:r w:rsidRPr="00936F82">
        <w:t xml:space="preserve">So – this seems to be an example of where ‘sick people’ have advantages over others – a scheme where these people can apparently find work, and are paid the full rate for the job, even when quite likely they aren’t really suited to the job – i.e. they can ‘leap-frog’ other people who are better qualified, or whatever. </w:t>
      </w:r>
    </w:p>
    <w:p w14:paraId="78795F64" w14:textId="77777777" w:rsidR="00936F82" w:rsidRPr="00936F82" w:rsidRDefault="00936F82" w:rsidP="00936F82">
      <w:pPr>
        <w:spacing w:after="0" w:line="240" w:lineRule="auto"/>
        <w:jc w:val="both"/>
      </w:pPr>
    </w:p>
    <w:p w14:paraId="634D6F45" w14:textId="77777777" w:rsidR="00936F82" w:rsidRPr="00936F82" w:rsidRDefault="00936F82" w:rsidP="00936F82">
      <w:pPr>
        <w:spacing w:after="0" w:line="240" w:lineRule="auto"/>
        <w:jc w:val="both"/>
      </w:pPr>
      <w:r w:rsidRPr="00936F82">
        <w:t xml:space="preserve">But – and it is a very big but – everyone else in the </w:t>
      </w:r>
      <w:proofErr w:type="gramStart"/>
      <w:r w:rsidRPr="00936F82">
        <w:t>work place</w:t>
      </w:r>
      <w:proofErr w:type="gramEnd"/>
      <w:r w:rsidRPr="00936F82">
        <w:t xml:space="preserve"> will know they are ill.  (The manager will ask the person </w:t>
      </w:r>
      <w:r w:rsidRPr="00936F82">
        <w:rPr>
          <w:u w:val="single"/>
        </w:rPr>
        <w:t>exactly</w:t>
      </w:r>
      <w:r w:rsidRPr="00936F82">
        <w:t xml:space="preserve"> what is wrong with </w:t>
      </w:r>
      <w:proofErr w:type="gramStart"/>
      <w:r w:rsidRPr="00936F82">
        <w:t>them, and</w:t>
      </w:r>
      <w:proofErr w:type="gramEnd"/>
      <w:r w:rsidRPr="00936F82">
        <w:t xml:space="preserve"> will probably pass virtually </w:t>
      </w:r>
      <w:proofErr w:type="gramStart"/>
      <w:r w:rsidRPr="00936F82">
        <w:t>all of</w:t>
      </w:r>
      <w:proofErr w:type="gramEnd"/>
      <w:r w:rsidRPr="00936F82">
        <w:t xml:space="preserve"> this information onto the other members of the workforce [the excuse will be that it is in case of an emergency].) </w:t>
      </w:r>
    </w:p>
    <w:p w14:paraId="2CB2924B" w14:textId="77777777" w:rsidR="00936F82" w:rsidRPr="00936F82" w:rsidRDefault="00936F82" w:rsidP="00936F82">
      <w:pPr>
        <w:spacing w:after="0" w:line="240" w:lineRule="auto"/>
        <w:jc w:val="both"/>
      </w:pPr>
    </w:p>
    <w:p w14:paraId="59A3141F" w14:textId="77777777" w:rsidR="00936F82" w:rsidRPr="00936F82" w:rsidRDefault="00936F82" w:rsidP="00936F82">
      <w:pPr>
        <w:spacing w:after="0" w:line="240" w:lineRule="auto"/>
        <w:jc w:val="both"/>
      </w:pPr>
      <w:r w:rsidRPr="00936F82">
        <w:t xml:space="preserve">And in fact, under these conditions, just about all the normal advantages of being ‘in work’ totally disappear.  Since it is obviously costing the government a hell of a lot of money to provide this pretence of a job, it would be far better to give the mentally ill </w:t>
      </w:r>
      <w:r w:rsidRPr="00936F82">
        <w:lastRenderedPageBreak/>
        <w:t>person some of this money, and perhaps encourage him or her to find their ‘work’ out of what till that time was a bit of a hobby – but it would probably have to be accepted that it won’t make them a living, or anything like.</w:t>
      </w:r>
    </w:p>
    <w:p w14:paraId="6047D109" w14:textId="77777777" w:rsidR="00936F82" w:rsidRPr="00936F82" w:rsidRDefault="00936F82" w:rsidP="00936F82">
      <w:pPr>
        <w:spacing w:after="0" w:line="240" w:lineRule="auto"/>
        <w:jc w:val="both"/>
      </w:pPr>
    </w:p>
    <w:p w14:paraId="3E2B3610" w14:textId="77777777" w:rsidR="00936F82" w:rsidRPr="00936F82" w:rsidRDefault="00936F82" w:rsidP="00936F82">
      <w:pPr>
        <w:spacing w:after="0" w:line="240" w:lineRule="auto"/>
        <w:jc w:val="both"/>
      </w:pPr>
      <w:r w:rsidRPr="00936F82">
        <w:t>As I said, I believe people with a mental health problem ought to receive some of the money that at present goes on providing these ‘pretend’ jobs – and a significant amount, like an extra £200 a week at least, on top of what they normally get, because they really need it.  (£200 a week is still less than the £600 a week I estimate it costs to provide these ‘pretend’ jobs.</w:t>
      </w:r>
    </w:p>
    <w:p w14:paraId="1AC5DDF4" w14:textId="77777777" w:rsidR="00936F82" w:rsidRPr="00936F82" w:rsidRDefault="00936F82" w:rsidP="00936F82">
      <w:pPr>
        <w:spacing w:after="0" w:line="240" w:lineRule="auto"/>
        <w:jc w:val="both"/>
      </w:pPr>
    </w:p>
    <w:p w14:paraId="33E0A0D3" w14:textId="77777777" w:rsidR="00936F82" w:rsidRPr="00936F82" w:rsidRDefault="00936F82" w:rsidP="00936F82">
      <w:pPr>
        <w:spacing w:after="0" w:line="240" w:lineRule="auto"/>
        <w:jc w:val="both"/>
      </w:pPr>
      <w:r w:rsidRPr="00936F82">
        <w:t>That is wishful thinking, I know.</w:t>
      </w:r>
    </w:p>
    <w:p w14:paraId="4B86878F" w14:textId="77777777" w:rsidR="00936F82" w:rsidRPr="00936F82" w:rsidRDefault="00936F82" w:rsidP="00936F82">
      <w:pPr>
        <w:spacing w:after="0" w:line="240" w:lineRule="auto"/>
        <w:jc w:val="both"/>
      </w:pPr>
    </w:p>
    <w:p w14:paraId="62F4B23E" w14:textId="77777777" w:rsidR="00936F82" w:rsidRPr="00936F82" w:rsidRDefault="00936F82" w:rsidP="00936F82">
      <w:pPr>
        <w:spacing w:after="0" w:line="240" w:lineRule="auto"/>
        <w:jc w:val="both"/>
        <w:rPr>
          <w:sz w:val="28"/>
          <w:szCs w:val="28"/>
        </w:rPr>
      </w:pPr>
    </w:p>
    <w:p w14:paraId="6066DCF9" w14:textId="77777777" w:rsidR="00936F82" w:rsidRPr="00936F82" w:rsidRDefault="00936F82" w:rsidP="00936F82">
      <w:pPr>
        <w:pageBreakBefore/>
        <w:spacing w:after="0" w:line="240" w:lineRule="auto"/>
        <w:jc w:val="center"/>
        <w:rPr>
          <w:b/>
          <w:bCs/>
          <w:kern w:val="0"/>
          <w:sz w:val="32"/>
          <w:szCs w:val="32"/>
          <w14:ligatures w14:val="none"/>
        </w:rPr>
      </w:pPr>
      <w:r w:rsidRPr="00936F82">
        <w:rPr>
          <w:b/>
          <w:bCs/>
          <w:kern w:val="0"/>
          <w:sz w:val="32"/>
          <w:szCs w:val="32"/>
          <w14:ligatures w14:val="none"/>
        </w:rPr>
        <w:lastRenderedPageBreak/>
        <w:t>Mental Health Article 3</w:t>
      </w:r>
    </w:p>
    <w:p w14:paraId="65381E3D" w14:textId="77777777" w:rsidR="00936F82" w:rsidRPr="00936F82" w:rsidRDefault="00936F82" w:rsidP="00936F82">
      <w:pPr>
        <w:spacing w:after="0" w:line="240" w:lineRule="auto"/>
        <w:jc w:val="center"/>
        <w:rPr>
          <w:kern w:val="0"/>
          <w:sz w:val="32"/>
          <w:szCs w:val="32"/>
          <w14:ligatures w14:val="none"/>
        </w:rPr>
      </w:pPr>
    </w:p>
    <w:p w14:paraId="34ECE593" w14:textId="77777777" w:rsidR="00936F82" w:rsidRPr="00936F82" w:rsidRDefault="00936F82" w:rsidP="00936F82">
      <w:pPr>
        <w:spacing w:after="0" w:line="240" w:lineRule="auto"/>
        <w:jc w:val="center"/>
        <w:rPr>
          <w:kern w:val="0"/>
          <w:sz w:val="32"/>
          <w:szCs w:val="32"/>
          <w14:ligatures w14:val="none"/>
        </w:rPr>
      </w:pPr>
      <w:r w:rsidRPr="00936F82">
        <w:rPr>
          <w:kern w:val="0"/>
          <w:sz w:val="32"/>
          <w:szCs w:val="32"/>
          <w14:ligatures w14:val="none"/>
        </w:rPr>
        <w:t>Another SAMPLE bit of writing</w:t>
      </w:r>
    </w:p>
    <w:p w14:paraId="7F3002F4" w14:textId="77777777" w:rsidR="00936F82" w:rsidRPr="00936F82" w:rsidRDefault="00936F82" w:rsidP="00936F82">
      <w:pPr>
        <w:spacing w:after="0" w:line="240" w:lineRule="auto"/>
        <w:jc w:val="center"/>
        <w:rPr>
          <w:b/>
          <w:bCs/>
          <w:kern w:val="0"/>
          <w:sz w:val="32"/>
          <w:szCs w:val="32"/>
          <w14:ligatures w14:val="none"/>
        </w:rPr>
      </w:pPr>
      <w:r w:rsidRPr="00936F82">
        <w:rPr>
          <w:b/>
          <w:bCs/>
          <w:kern w:val="0"/>
          <w:sz w:val="32"/>
          <w:szCs w:val="32"/>
          <w14:ligatures w14:val="none"/>
        </w:rPr>
        <w:t>On The NHS</w:t>
      </w:r>
    </w:p>
    <w:p w14:paraId="6FEE4093" w14:textId="77777777" w:rsidR="00936F82" w:rsidRPr="00936F82" w:rsidRDefault="00936F82" w:rsidP="00936F82">
      <w:pPr>
        <w:spacing w:after="0" w:line="240" w:lineRule="auto"/>
        <w:jc w:val="both"/>
        <w:rPr>
          <w:kern w:val="0"/>
          <w:sz w:val="40"/>
          <w:szCs w:val="40"/>
          <w14:ligatures w14:val="none"/>
        </w:rPr>
      </w:pPr>
    </w:p>
    <w:p w14:paraId="22304403" w14:textId="77777777" w:rsidR="00936F82" w:rsidRPr="00936F82" w:rsidRDefault="00936F82" w:rsidP="00936F82">
      <w:pPr>
        <w:spacing w:after="0" w:line="240" w:lineRule="auto"/>
        <w:jc w:val="both"/>
        <w:rPr>
          <w:kern w:val="0"/>
          <w14:ligatures w14:val="none"/>
        </w:rPr>
      </w:pPr>
      <w:r w:rsidRPr="00936F82">
        <w:rPr>
          <w:kern w:val="0"/>
          <w14:ligatures w14:val="none"/>
        </w:rPr>
        <w:t>The NHS seems to have become, over the last few years, sort of ‘fundamentalist Christian’, in the sense that they suddenly have decided that it’s ‘right’ to try to make it very ‘plain’ and ‘upfront’ when it comes to side-effects of drugs, for example, on the drug notes which are often shown to patients.</w:t>
      </w:r>
    </w:p>
    <w:p w14:paraId="30ADDD44" w14:textId="77777777" w:rsidR="00936F82" w:rsidRPr="00936F82" w:rsidRDefault="00936F82" w:rsidP="00936F82">
      <w:pPr>
        <w:spacing w:after="0" w:line="240" w:lineRule="auto"/>
        <w:jc w:val="both"/>
        <w:rPr>
          <w:kern w:val="0"/>
          <w14:ligatures w14:val="none"/>
        </w:rPr>
      </w:pPr>
    </w:p>
    <w:p w14:paraId="190E39B2" w14:textId="77777777" w:rsidR="00936F82" w:rsidRPr="00936F82" w:rsidRDefault="00936F82" w:rsidP="00936F82">
      <w:pPr>
        <w:spacing w:after="0" w:line="240" w:lineRule="auto"/>
        <w:jc w:val="both"/>
        <w:rPr>
          <w:kern w:val="0"/>
          <w14:ligatures w14:val="none"/>
        </w:rPr>
      </w:pPr>
      <w:r w:rsidRPr="00936F82">
        <w:rPr>
          <w:kern w:val="0"/>
          <w14:ligatures w14:val="none"/>
        </w:rPr>
        <w:t>Not only that, but from my own previous knowledge, doctors tend to be lousy mathematicians (</w:t>
      </w:r>
      <w:proofErr w:type="gramStart"/>
      <w:r w:rsidRPr="00936F82">
        <w:rPr>
          <w:kern w:val="0"/>
          <w14:ligatures w14:val="none"/>
        </w:rPr>
        <w:t>and in particular, lousy</w:t>
      </w:r>
      <w:proofErr w:type="gramEnd"/>
      <w:r w:rsidRPr="00936F82">
        <w:rPr>
          <w:kern w:val="0"/>
          <w14:ligatures w14:val="none"/>
        </w:rPr>
        <w:t xml:space="preserve"> statisticians) – I can recall that the people I knew (at school) who went in for doctoring just about all gave up mathematics at an early stage.  For what they seem to be doing is </w:t>
      </w:r>
      <w:r w:rsidRPr="00936F82">
        <w:rPr>
          <w:kern w:val="0"/>
          <w14:ligatures w14:val="none"/>
        </w:rPr>
        <w:lastRenderedPageBreak/>
        <w:t>forgetting the fundamental rule of statistics which is to take full account of other factors which might encroach on ‘the situation in hand’.</w:t>
      </w:r>
    </w:p>
    <w:p w14:paraId="51C819C9" w14:textId="77777777" w:rsidR="00936F82" w:rsidRPr="00936F82" w:rsidRDefault="00936F82" w:rsidP="00936F82">
      <w:pPr>
        <w:spacing w:after="0" w:line="240" w:lineRule="auto"/>
        <w:jc w:val="both"/>
        <w:rPr>
          <w:kern w:val="0"/>
          <w14:ligatures w14:val="none"/>
        </w:rPr>
      </w:pPr>
    </w:p>
    <w:p w14:paraId="04920FBC" w14:textId="77777777" w:rsidR="00936F82" w:rsidRPr="00936F82" w:rsidRDefault="00936F82" w:rsidP="00936F82">
      <w:pPr>
        <w:spacing w:after="0" w:line="240" w:lineRule="auto"/>
        <w:jc w:val="both"/>
        <w:rPr>
          <w:kern w:val="0"/>
          <w14:ligatures w14:val="none"/>
        </w:rPr>
      </w:pPr>
      <w:r w:rsidRPr="00936F82">
        <w:rPr>
          <w:kern w:val="0"/>
          <w14:ligatures w14:val="none"/>
        </w:rPr>
        <w:t>Probably quite a high percentage of ‘</w:t>
      </w:r>
      <w:proofErr w:type="spellStart"/>
      <w:r w:rsidRPr="00936F82">
        <w:rPr>
          <w:kern w:val="0"/>
          <w14:ligatures w14:val="none"/>
        </w:rPr>
        <w:t>serious’</w:t>
      </w:r>
      <w:proofErr w:type="spellEnd"/>
      <w:r w:rsidRPr="00936F82">
        <w:rPr>
          <w:kern w:val="0"/>
          <w14:ligatures w14:val="none"/>
        </w:rPr>
        <w:t xml:space="preserve"> tablets have quite a lot of quite serious possible side-effects.  This has probably always been known.  But they (the NHS) have suddenly decided that these should all be listed for the patients to see.  The trouble is that this is apparently being done even when the risk is low (which was never done before, I don’t think), and all this is doing is creating very great fear among patients.  For example, I know someone who has a </w:t>
      </w:r>
      <w:proofErr w:type="gramStart"/>
      <w:r w:rsidRPr="00936F82">
        <w:rPr>
          <w:kern w:val="0"/>
          <w14:ligatures w14:val="none"/>
        </w:rPr>
        <w:t>fairly serious</w:t>
      </w:r>
      <w:proofErr w:type="gramEnd"/>
      <w:r w:rsidRPr="00936F82">
        <w:rPr>
          <w:kern w:val="0"/>
          <w14:ligatures w14:val="none"/>
        </w:rPr>
        <w:t xml:space="preserve"> disorder (but not </w:t>
      </w:r>
      <w:r w:rsidRPr="00936F82">
        <w:rPr>
          <w:kern w:val="0"/>
          <w:u w:val="single"/>
          <w14:ligatures w14:val="none"/>
        </w:rPr>
        <w:t>that</w:t>
      </w:r>
      <w:r w:rsidRPr="00936F82">
        <w:rPr>
          <w:kern w:val="0"/>
          <w14:ligatures w14:val="none"/>
        </w:rPr>
        <w:t xml:space="preserve"> serious), who was told that he will probably have a heart attack in 10 years because of his medication.  And I’m sure that all this is just basically ‘very awful mathematics’.</w:t>
      </w:r>
    </w:p>
    <w:p w14:paraId="72725F5C" w14:textId="77777777" w:rsidR="00936F82" w:rsidRPr="00936F82" w:rsidRDefault="00936F82" w:rsidP="00936F82">
      <w:pPr>
        <w:spacing w:after="0" w:line="240" w:lineRule="auto"/>
        <w:jc w:val="both"/>
        <w:rPr>
          <w:kern w:val="0"/>
          <w14:ligatures w14:val="none"/>
        </w:rPr>
      </w:pPr>
    </w:p>
    <w:p w14:paraId="28C131E0" w14:textId="77777777" w:rsidR="00936F82" w:rsidRPr="00936F82" w:rsidRDefault="00936F82" w:rsidP="00936F82">
      <w:pPr>
        <w:spacing w:after="0" w:line="240" w:lineRule="auto"/>
        <w:jc w:val="both"/>
        <w:rPr>
          <w:kern w:val="0"/>
          <w14:ligatures w14:val="none"/>
        </w:rPr>
      </w:pPr>
      <w:r w:rsidRPr="00936F82">
        <w:rPr>
          <w:kern w:val="0"/>
          <w14:ligatures w14:val="none"/>
        </w:rPr>
        <w:lastRenderedPageBreak/>
        <w:t>The situation in mental health, for example, is even worse.  I happen to know that some of the drugs they use to treat mental disorders are now thought to have quite horrendous side-effects.  And patients are being given the drug notes, which show these, with the result that it almost seems as if you’re ‘committing suicide’   by taking them.  Patients are told that they cause heart disease, and lots of other major illnesses.</w:t>
      </w:r>
    </w:p>
    <w:p w14:paraId="16A3361E" w14:textId="77777777" w:rsidR="00936F82" w:rsidRPr="00936F82" w:rsidRDefault="00936F82" w:rsidP="00936F82">
      <w:pPr>
        <w:spacing w:after="0" w:line="240" w:lineRule="auto"/>
        <w:jc w:val="both"/>
        <w:rPr>
          <w:kern w:val="0"/>
          <w14:ligatures w14:val="none"/>
        </w:rPr>
      </w:pPr>
    </w:p>
    <w:p w14:paraId="0E5FEB47" w14:textId="77777777" w:rsidR="00936F82" w:rsidRPr="00936F82" w:rsidRDefault="00936F82" w:rsidP="00936F82">
      <w:pPr>
        <w:spacing w:after="0" w:line="240" w:lineRule="auto"/>
        <w:jc w:val="both"/>
        <w:rPr>
          <w:kern w:val="0"/>
          <w14:ligatures w14:val="none"/>
        </w:rPr>
      </w:pPr>
      <w:r w:rsidRPr="00936F82">
        <w:rPr>
          <w:kern w:val="0"/>
          <w14:ligatures w14:val="none"/>
        </w:rPr>
        <w:t xml:space="preserve">But I’m sure that all this is basically just unbelievable incompetence on the part of the NHS.  All that is </w:t>
      </w:r>
      <w:proofErr w:type="gramStart"/>
      <w:r w:rsidRPr="00936F82">
        <w:rPr>
          <w:kern w:val="0"/>
          <w14:ligatures w14:val="none"/>
        </w:rPr>
        <w:t>actually known</w:t>
      </w:r>
      <w:proofErr w:type="gramEnd"/>
      <w:r w:rsidRPr="00936F82">
        <w:rPr>
          <w:kern w:val="0"/>
          <w14:ligatures w14:val="none"/>
        </w:rPr>
        <w:t xml:space="preserve"> is that mental patients tend to die younger.  As is well known, people who are comfortably off tend to live longer than those who are poorer – and mentally ill people tend to die sooner than ‘ordinary’ poor people – that is just a fact of life.</w:t>
      </w:r>
    </w:p>
    <w:p w14:paraId="10D1B61F" w14:textId="77777777" w:rsidR="00936F82" w:rsidRPr="00936F82" w:rsidRDefault="00936F82" w:rsidP="00936F82">
      <w:pPr>
        <w:spacing w:after="0" w:line="240" w:lineRule="auto"/>
        <w:jc w:val="both"/>
        <w:rPr>
          <w:kern w:val="0"/>
          <w14:ligatures w14:val="none"/>
        </w:rPr>
      </w:pPr>
    </w:p>
    <w:p w14:paraId="584486FF" w14:textId="77777777" w:rsidR="00936F82" w:rsidRPr="00936F82" w:rsidRDefault="00936F82" w:rsidP="00936F82">
      <w:pPr>
        <w:spacing w:after="0" w:line="240" w:lineRule="auto"/>
        <w:jc w:val="both"/>
        <w:rPr>
          <w:kern w:val="0"/>
          <w14:ligatures w14:val="none"/>
        </w:rPr>
      </w:pPr>
      <w:r w:rsidRPr="00936F82">
        <w:rPr>
          <w:kern w:val="0"/>
          <w14:ligatures w14:val="none"/>
        </w:rPr>
        <w:t xml:space="preserve">But there are all sorts of reasons for this.  For example, a very high percentage of those who </w:t>
      </w:r>
      <w:r w:rsidRPr="00936F82">
        <w:rPr>
          <w:kern w:val="0"/>
          <w14:ligatures w14:val="none"/>
        </w:rPr>
        <w:lastRenderedPageBreak/>
        <w:t>are diagnosed with a (serious) mental health problem not only become ‘long term unemployed</w:t>
      </w:r>
      <w:proofErr w:type="gramStart"/>
      <w:r w:rsidRPr="00936F82">
        <w:rPr>
          <w:kern w:val="0"/>
          <w14:ligatures w14:val="none"/>
        </w:rPr>
        <w:t>’, but</w:t>
      </w:r>
      <w:proofErr w:type="gramEnd"/>
      <w:r w:rsidRPr="00936F82">
        <w:rPr>
          <w:kern w:val="0"/>
          <w14:ligatures w14:val="none"/>
        </w:rPr>
        <w:t xml:space="preserve"> </w:t>
      </w:r>
      <w:r w:rsidRPr="00936F82">
        <w:rPr>
          <w:kern w:val="0"/>
          <w:u w:val="single"/>
          <w14:ligatures w14:val="none"/>
        </w:rPr>
        <w:t>never</w:t>
      </w:r>
      <w:r w:rsidRPr="00936F82">
        <w:rPr>
          <w:kern w:val="0"/>
          <w14:ligatures w14:val="none"/>
        </w:rPr>
        <w:t xml:space="preserve"> work </w:t>
      </w:r>
      <w:proofErr w:type="gramStart"/>
      <w:r w:rsidRPr="00936F82">
        <w:rPr>
          <w:kern w:val="0"/>
          <w14:ligatures w14:val="none"/>
        </w:rPr>
        <w:t>again  (</w:t>
      </w:r>
      <w:proofErr w:type="gramEnd"/>
      <w:r w:rsidRPr="00936F82">
        <w:rPr>
          <w:kern w:val="0"/>
          <w14:ligatures w14:val="none"/>
        </w:rPr>
        <w:t xml:space="preserve">even if they are very young when it happens).  That is obviously very unhealthy.  A lot of them live on ‘junk food’.  And psychiatrists and their staff have encouraged mental patients to smoke – or they did until quite recently.  Many mental patients </w:t>
      </w:r>
      <w:proofErr w:type="gramStart"/>
      <w:r w:rsidRPr="00936F82">
        <w:rPr>
          <w:kern w:val="0"/>
          <w14:ligatures w14:val="none"/>
        </w:rPr>
        <w:t>more or less chain</w:t>
      </w:r>
      <w:proofErr w:type="gramEnd"/>
      <w:r w:rsidRPr="00936F82">
        <w:rPr>
          <w:kern w:val="0"/>
          <w14:ligatures w14:val="none"/>
        </w:rPr>
        <w:t xml:space="preserve"> smoke, at a time when that is now very rare.</w:t>
      </w:r>
    </w:p>
    <w:p w14:paraId="57FBC644" w14:textId="77777777" w:rsidR="00936F82" w:rsidRPr="00936F82" w:rsidRDefault="00936F82" w:rsidP="00936F82">
      <w:pPr>
        <w:spacing w:after="0" w:line="240" w:lineRule="auto"/>
        <w:jc w:val="both"/>
        <w:rPr>
          <w:kern w:val="0"/>
          <w14:ligatures w14:val="none"/>
        </w:rPr>
      </w:pPr>
    </w:p>
    <w:p w14:paraId="70F2128A" w14:textId="77777777" w:rsidR="00936F82" w:rsidRPr="00936F82" w:rsidRDefault="00936F82" w:rsidP="00936F82">
      <w:pPr>
        <w:spacing w:after="0" w:line="240" w:lineRule="auto"/>
        <w:jc w:val="both"/>
        <w:rPr>
          <w:kern w:val="0"/>
          <w14:ligatures w14:val="none"/>
        </w:rPr>
      </w:pPr>
      <w:r w:rsidRPr="00936F82">
        <w:rPr>
          <w:kern w:val="0"/>
          <w14:ligatures w14:val="none"/>
        </w:rPr>
        <w:t xml:space="preserve">Another thing is that mentally ill men are very often made </w:t>
      </w:r>
      <w:proofErr w:type="gramStart"/>
      <w:r w:rsidRPr="00936F82">
        <w:rPr>
          <w:kern w:val="0"/>
          <w14:ligatures w14:val="none"/>
        </w:rPr>
        <w:t>more or less impotent</w:t>
      </w:r>
      <w:proofErr w:type="gramEnd"/>
      <w:r w:rsidRPr="00936F82">
        <w:rPr>
          <w:kern w:val="0"/>
          <w14:ligatures w14:val="none"/>
        </w:rPr>
        <w:t xml:space="preserve"> by the drugs that they take.  Whether this is deliberate or a coincidence no-one seems to know, but I have my suspicions that it is deliberate, because I also happen to know that quite a few mentally ill women are sterilised.</w:t>
      </w:r>
    </w:p>
    <w:p w14:paraId="11BE314C" w14:textId="77777777" w:rsidR="00936F82" w:rsidRPr="00936F82" w:rsidRDefault="00936F82" w:rsidP="00936F82">
      <w:pPr>
        <w:spacing w:after="0" w:line="240" w:lineRule="auto"/>
        <w:jc w:val="both"/>
        <w:rPr>
          <w:kern w:val="0"/>
          <w14:ligatures w14:val="none"/>
        </w:rPr>
      </w:pPr>
    </w:p>
    <w:p w14:paraId="4875D925" w14:textId="77777777" w:rsidR="00936F82" w:rsidRPr="00936F82" w:rsidRDefault="00936F82" w:rsidP="00936F82">
      <w:pPr>
        <w:spacing w:after="0" w:line="240" w:lineRule="auto"/>
        <w:jc w:val="both"/>
        <w:rPr>
          <w:kern w:val="0"/>
          <w14:ligatures w14:val="none"/>
        </w:rPr>
      </w:pPr>
      <w:r w:rsidRPr="00936F82">
        <w:rPr>
          <w:kern w:val="0"/>
          <w14:ligatures w14:val="none"/>
        </w:rPr>
        <w:t xml:space="preserve">I’m sure this (either becoming impotent [men] or sterilised [women]) reduces the ‘life affirming force’ (called the self-actualizing </w:t>
      </w:r>
      <w:r w:rsidRPr="00936F82">
        <w:rPr>
          <w:kern w:val="0"/>
          <w14:ligatures w14:val="none"/>
        </w:rPr>
        <w:lastRenderedPageBreak/>
        <w:t>tendency by famous psychologist Carl Rogers) in people which would probably reduce life expectancy.</w:t>
      </w:r>
    </w:p>
    <w:p w14:paraId="6C18448B" w14:textId="77777777" w:rsidR="00936F82" w:rsidRPr="00936F82" w:rsidRDefault="00936F82" w:rsidP="00936F82">
      <w:pPr>
        <w:spacing w:after="0" w:line="240" w:lineRule="auto"/>
        <w:jc w:val="both"/>
        <w:rPr>
          <w:kern w:val="0"/>
          <w14:ligatures w14:val="none"/>
        </w:rPr>
      </w:pPr>
    </w:p>
    <w:p w14:paraId="7A0A7C1B" w14:textId="77777777" w:rsidR="00936F82" w:rsidRPr="00936F82" w:rsidRDefault="00936F82" w:rsidP="00936F82">
      <w:pPr>
        <w:spacing w:after="0" w:line="240" w:lineRule="auto"/>
        <w:jc w:val="both"/>
        <w:rPr>
          <w:kern w:val="0"/>
          <w14:ligatures w14:val="none"/>
        </w:rPr>
      </w:pPr>
      <w:r w:rsidRPr="00936F82">
        <w:rPr>
          <w:kern w:val="0"/>
          <w14:ligatures w14:val="none"/>
        </w:rPr>
        <w:t xml:space="preserve">Interestingly, someone told me (a male mental patient – I think he had depression or bipolar) that about every 3 years the psychiatric nurses go through a questionnaire with you to see if you have any of the side-effects that the drugs cause.  There are about 100 questions.  Just about every possible side-effect is mentioned </w:t>
      </w:r>
      <w:r w:rsidRPr="00936F82">
        <w:rPr>
          <w:kern w:val="0"/>
          <w:u w:val="single"/>
          <w14:ligatures w14:val="none"/>
        </w:rPr>
        <w:t>except</w:t>
      </w:r>
      <w:r w:rsidRPr="00936F82">
        <w:rPr>
          <w:kern w:val="0"/>
          <w14:ligatures w14:val="none"/>
        </w:rPr>
        <w:t xml:space="preserve"> whether the person has experienced impotency.  Instead of this the question asked is whether the person can reach a climax.  Now, just about any man can reach a climax, whether they are impotent or not………   The questionnaires are used to compile the NHS’s statistics.</w:t>
      </w:r>
    </w:p>
    <w:p w14:paraId="7F48227F" w14:textId="77777777" w:rsidR="00936F82" w:rsidRPr="00936F82" w:rsidRDefault="00936F82" w:rsidP="00936F82">
      <w:pPr>
        <w:spacing w:after="0" w:line="240" w:lineRule="auto"/>
        <w:jc w:val="both"/>
        <w:rPr>
          <w:kern w:val="0"/>
          <w14:ligatures w14:val="none"/>
        </w:rPr>
      </w:pPr>
    </w:p>
    <w:p w14:paraId="0D606ABC" w14:textId="77777777" w:rsidR="00936F82" w:rsidRPr="00936F82" w:rsidRDefault="00936F82" w:rsidP="00936F82">
      <w:pPr>
        <w:spacing w:after="0" w:line="240" w:lineRule="auto"/>
        <w:jc w:val="both"/>
        <w:rPr>
          <w:kern w:val="0"/>
          <w14:ligatures w14:val="none"/>
        </w:rPr>
      </w:pPr>
      <w:r w:rsidRPr="00936F82">
        <w:rPr>
          <w:kern w:val="0"/>
          <w14:ligatures w14:val="none"/>
        </w:rPr>
        <w:t xml:space="preserve">This means the NHS hides the fact that a high percentage </w:t>
      </w:r>
      <w:proofErr w:type="gramStart"/>
      <w:r w:rsidRPr="00936F82">
        <w:rPr>
          <w:kern w:val="0"/>
          <w14:ligatures w14:val="none"/>
        </w:rPr>
        <w:t>of  men</w:t>
      </w:r>
      <w:proofErr w:type="gramEnd"/>
      <w:r w:rsidRPr="00936F82">
        <w:rPr>
          <w:kern w:val="0"/>
          <w14:ligatures w14:val="none"/>
        </w:rPr>
        <w:t xml:space="preserve"> with a mental health </w:t>
      </w:r>
      <w:r w:rsidRPr="00936F82">
        <w:rPr>
          <w:kern w:val="0"/>
          <w14:ligatures w14:val="none"/>
        </w:rPr>
        <w:lastRenderedPageBreak/>
        <w:t>problem are made impotent by their medication.</w:t>
      </w:r>
    </w:p>
    <w:p w14:paraId="46EB66DE" w14:textId="77777777" w:rsidR="00936F82" w:rsidRPr="00936F82" w:rsidRDefault="00936F82" w:rsidP="00936F82">
      <w:pPr>
        <w:spacing w:after="0" w:line="240" w:lineRule="auto"/>
        <w:jc w:val="both"/>
        <w:rPr>
          <w:kern w:val="0"/>
          <w14:ligatures w14:val="none"/>
        </w:rPr>
      </w:pPr>
    </w:p>
    <w:p w14:paraId="4FD631CF" w14:textId="77777777" w:rsidR="00936F82" w:rsidRPr="00936F82" w:rsidRDefault="00936F82" w:rsidP="00936F82">
      <w:pPr>
        <w:spacing w:after="0" w:line="240" w:lineRule="auto"/>
        <w:jc w:val="both"/>
        <w:rPr>
          <w:kern w:val="0"/>
          <w14:ligatures w14:val="none"/>
        </w:rPr>
      </w:pPr>
      <w:r w:rsidRPr="00936F82">
        <w:rPr>
          <w:kern w:val="0"/>
          <w14:ligatures w14:val="none"/>
        </w:rPr>
        <w:t>[The original article is longer than this.  To see it, message me from my website and request it.]</w:t>
      </w:r>
    </w:p>
    <w:p w14:paraId="67419FE6" w14:textId="77777777" w:rsidR="00936F82" w:rsidRPr="00936F82" w:rsidRDefault="00936F82" w:rsidP="00936F82">
      <w:pPr>
        <w:spacing w:after="0" w:line="240" w:lineRule="auto"/>
        <w:jc w:val="both"/>
        <w:rPr>
          <w:kern w:val="0"/>
          <w14:ligatures w14:val="none"/>
        </w:rPr>
      </w:pPr>
    </w:p>
    <w:p w14:paraId="5BA02241" w14:textId="77777777" w:rsidR="00936F82" w:rsidRPr="00936F82" w:rsidRDefault="00936F82" w:rsidP="00936F82">
      <w:pPr>
        <w:spacing w:after="0" w:line="240" w:lineRule="auto"/>
        <w:jc w:val="both"/>
        <w:rPr>
          <w:i/>
          <w:iCs/>
          <w:kern w:val="0"/>
          <w14:ligatures w14:val="none"/>
        </w:rPr>
      </w:pPr>
      <w:r w:rsidRPr="00936F82">
        <w:rPr>
          <w:i/>
          <w:iCs/>
          <w:kern w:val="0"/>
          <w14:ligatures w14:val="none"/>
        </w:rPr>
        <w:t xml:space="preserve">[I know all these things because I had a drink </w:t>
      </w:r>
      <w:proofErr w:type="gramStart"/>
      <w:r w:rsidRPr="00936F82">
        <w:rPr>
          <w:i/>
          <w:iCs/>
          <w:kern w:val="0"/>
          <w14:ligatures w14:val="none"/>
        </w:rPr>
        <w:t>problem, and</w:t>
      </w:r>
      <w:proofErr w:type="gramEnd"/>
      <w:r w:rsidRPr="00936F82">
        <w:rPr>
          <w:i/>
          <w:iCs/>
          <w:kern w:val="0"/>
          <w14:ligatures w14:val="none"/>
        </w:rPr>
        <w:t xml:space="preserve"> went into hospital (a mental hospital) because of it.  I have written about this elsewhere.]</w:t>
      </w:r>
    </w:p>
    <w:p w14:paraId="294F0071" w14:textId="77777777" w:rsidR="00936F82" w:rsidRPr="00936F82" w:rsidRDefault="00936F82" w:rsidP="00936F82">
      <w:pPr>
        <w:spacing w:after="0" w:line="240" w:lineRule="auto"/>
        <w:jc w:val="center"/>
        <w:rPr>
          <w:b/>
          <w:bCs/>
          <w:kern w:val="0"/>
          <w:sz w:val="32"/>
          <w:szCs w:val="32"/>
          <w14:ligatures w14:val="none"/>
        </w:rPr>
      </w:pPr>
    </w:p>
    <w:p w14:paraId="56D0A6F2" w14:textId="77777777" w:rsidR="00936F82" w:rsidRPr="00936F82" w:rsidRDefault="00936F82" w:rsidP="00936F82">
      <w:pPr>
        <w:pageBreakBefore/>
        <w:spacing w:after="0" w:line="240" w:lineRule="auto"/>
        <w:jc w:val="center"/>
        <w:rPr>
          <w:b/>
          <w:bCs/>
          <w:kern w:val="0"/>
          <w:sz w:val="32"/>
          <w:szCs w:val="32"/>
          <w14:ligatures w14:val="none"/>
        </w:rPr>
      </w:pPr>
      <w:r w:rsidRPr="00936F82">
        <w:rPr>
          <w:b/>
          <w:bCs/>
          <w:kern w:val="0"/>
          <w:sz w:val="32"/>
          <w:szCs w:val="32"/>
          <w14:ligatures w14:val="none"/>
        </w:rPr>
        <w:lastRenderedPageBreak/>
        <w:t>Mental Health Article 4</w:t>
      </w:r>
    </w:p>
    <w:p w14:paraId="1DA17F16" w14:textId="77777777" w:rsidR="00936F82" w:rsidRPr="00936F82" w:rsidRDefault="00936F82" w:rsidP="00936F82">
      <w:pPr>
        <w:spacing w:after="0" w:line="240" w:lineRule="auto"/>
        <w:jc w:val="center"/>
        <w:rPr>
          <w:b/>
          <w:bCs/>
          <w:kern w:val="0"/>
          <w:sz w:val="32"/>
          <w:szCs w:val="32"/>
          <w14:ligatures w14:val="none"/>
        </w:rPr>
      </w:pPr>
    </w:p>
    <w:p w14:paraId="57953B6B" w14:textId="77777777" w:rsidR="00936F82" w:rsidRPr="00936F82" w:rsidRDefault="00936F82" w:rsidP="00936F82">
      <w:pPr>
        <w:spacing w:after="0" w:line="240" w:lineRule="auto"/>
        <w:jc w:val="center"/>
        <w:rPr>
          <w:b/>
          <w:bCs/>
          <w:kern w:val="0"/>
          <w:sz w:val="32"/>
          <w:szCs w:val="32"/>
          <w14:ligatures w14:val="none"/>
        </w:rPr>
      </w:pPr>
      <w:r w:rsidRPr="00936F82">
        <w:rPr>
          <w:b/>
          <w:bCs/>
          <w:kern w:val="0"/>
          <w:sz w:val="32"/>
          <w:szCs w:val="32"/>
          <w14:ligatures w14:val="none"/>
        </w:rPr>
        <w:t>A criticism of what seems to be current practice in education – teachers ‘playing the psychiatrist’</w:t>
      </w:r>
    </w:p>
    <w:p w14:paraId="13155C34" w14:textId="77777777" w:rsidR="00936F82" w:rsidRPr="00936F82" w:rsidRDefault="00936F82" w:rsidP="00936F82">
      <w:pPr>
        <w:spacing w:after="0" w:line="240" w:lineRule="auto"/>
        <w:rPr>
          <w:kern w:val="0"/>
          <w:sz w:val="32"/>
          <w:szCs w:val="32"/>
          <w14:ligatures w14:val="none"/>
        </w:rPr>
      </w:pPr>
    </w:p>
    <w:p w14:paraId="357EF2AF" w14:textId="77777777" w:rsidR="00936F82" w:rsidRPr="00936F82" w:rsidRDefault="00936F82" w:rsidP="00936F82">
      <w:pPr>
        <w:spacing w:after="0" w:line="240" w:lineRule="auto"/>
        <w:jc w:val="both"/>
        <w:rPr>
          <w:kern w:val="0"/>
          <w14:ligatures w14:val="none"/>
        </w:rPr>
      </w:pPr>
      <w:r w:rsidRPr="00936F82">
        <w:rPr>
          <w:kern w:val="0"/>
          <w14:ligatures w14:val="none"/>
        </w:rPr>
        <w:t xml:space="preserve">When I was a child, at school, I believe I am right in saying that teachers virtually never got involved in ‘psychology’ (I’m </w:t>
      </w:r>
      <w:proofErr w:type="gramStart"/>
      <w:r w:rsidRPr="00936F82">
        <w:rPr>
          <w:kern w:val="0"/>
          <w14:ligatures w14:val="none"/>
        </w:rPr>
        <w:t>actually talking</w:t>
      </w:r>
      <w:proofErr w:type="gramEnd"/>
      <w:r w:rsidRPr="00936F82">
        <w:rPr>
          <w:kern w:val="0"/>
          <w14:ligatures w14:val="none"/>
        </w:rPr>
        <w:t xml:space="preserve"> about ‘psychological labelling’).  Of course, some children were more badly behaved than others, some were more ‘highly strung’ than others, or more easily upset.  That goes without saying.  But I believe that teachers almost always deliberately steered clear of making ‘medical </w:t>
      </w:r>
      <w:proofErr w:type="gramStart"/>
      <w:r w:rsidRPr="00936F82">
        <w:rPr>
          <w:kern w:val="0"/>
          <w14:ligatures w14:val="none"/>
        </w:rPr>
        <w:t>interpretations’</w:t>
      </w:r>
      <w:proofErr w:type="gramEnd"/>
      <w:r w:rsidRPr="00936F82">
        <w:rPr>
          <w:kern w:val="0"/>
          <w14:ligatures w14:val="none"/>
        </w:rPr>
        <w:t>.</w:t>
      </w:r>
    </w:p>
    <w:p w14:paraId="6230FB77" w14:textId="77777777" w:rsidR="00936F82" w:rsidRPr="00936F82" w:rsidRDefault="00936F82" w:rsidP="00936F82">
      <w:pPr>
        <w:spacing w:after="0" w:line="240" w:lineRule="auto"/>
        <w:jc w:val="both"/>
        <w:rPr>
          <w:kern w:val="0"/>
          <w14:ligatures w14:val="none"/>
        </w:rPr>
      </w:pPr>
    </w:p>
    <w:p w14:paraId="0C2BE08C" w14:textId="77777777" w:rsidR="00936F82" w:rsidRPr="00936F82" w:rsidRDefault="00936F82" w:rsidP="00936F82">
      <w:pPr>
        <w:spacing w:after="0" w:line="240" w:lineRule="auto"/>
        <w:jc w:val="both"/>
        <w:rPr>
          <w:kern w:val="0"/>
          <w14:ligatures w14:val="none"/>
        </w:rPr>
      </w:pPr>
      <w:r w:rsidRPr="00936F82">
        <w:rPr>
          <w:kern w:val="0"/>
          <w14:ligatures w14:val="none"/>
        </w:rPr>
        <w:t>And I think that was a very good thing.</w:t>
      </w:r>
    </w:p>
    <w:p w14:paraId="0A5205F2" w14:textId="77777777" w:rsidR="00936F82" w:rsidRPr="00936F82" w:rsidRDefault="00936F82" w:rsidP="00936F82">
      <w:pPr>
        <w:spacing w:after="0" w:line="240" w:lineRule="auto"/>
        <w:jc w:val="both"/>
        <w:rPr>
          <w:kern w:val="0"/>
          <w14:ligatures w14:val="none"/>
        </w:rPr>
      </w:pPr>
    </w:p>
    <w:p w14:paraId="07BAD967" w14:textId="77777777" w:rsidR="00936F82" w:rsidRPr="00936F82" w:rsidRDefault="00936F82" w:rsidP="00936F82">
      <w:pPr>
        <w:spacing w:after="0" w:line="240" w:lineRule="auto"/>
        <w:jc w:val="both"/>
        <w:rPr>
          <w:kern w:val="0"/>
          <w14:ligatures w14:val="none"/>
        </w:rPr>
      </w:pPr>
      <w:r w:rsidRPr="00936F82">
        <w:rPr>
          <w:kern w:val="0"/>
          <w14:ligatures w14:val="none"/>
        </w:rPr>
        <w:lastRenderedPageBreak/>
        <w:t>But I believe that things may have changed.</w:t>
      </w:r>
    </w:p>
    <w:p w14:paraId="2632F8A5" w14:textId="77777777" w:rsidR="00936F82" w:rsidRPr="00936F82" w:rsidRDefault="00936F82" w:rsidP="00936F82">
      <w:pPr>
        <w:spacing w:after="0" w:line="240" w:lineRule="auto"/>
        <w:jc w:val="both"/>
        <w:rPr>
          <w:kern w:val="0"/>
          <w14:ligatures w14:val="none"/>
        </w:rPr>
      </w:pPr>
    </w:p>
    <w:p w14:paraId="0C799C93" w14:textId="77777777" w:rsidR="00936F82" w:rsidRPr="00936F82" w:rsidRDefault="00936F82" w:rsidP="00936F82">
      <w:pPr>
        <w:spacing w:after="0" w:line="240" w:lineRule="auto"/>
        <w:jc w:val="both"/>
        <w:rPr>
          <w:kern w:val="0"/>
          <w14:ligatures w14:val="none"/>
        </w:rPr>
      </w:pPr>
      <w:r w:rsidRPr="00936F82">
        <w:rPr>
          <w:kern w:val="0"/>
          <w14:ligatures w14:val="none"/>
        </w:rPr>
        <w:t>I have overheard locally (in a coffee shop actually) teachers talking about children in their charge – the emotional/ mental side of it – using medical terminology and, for various reasons, I think that is very foolish.</w:t>
      </w:r>
    </w:p>
    <w:p w14:paraId="30786395" w14:textId="77777777" w:rsidR="00936F82" w:rsidRPr="00936F82" w:rsidRDefault="00936F82" w:rsidP="00936F82">
      <w:pPr>
        <w:spacing w:after="0" w:line="240" w:lineRule="auto"/>
        <w:jc w:val="both"/>
        <w:rPr>
          <w:kern w:val="0"/>
          <w14:ligatures w14:val="none"/>
        </w:rPr>
      </w:pPr>
    </w:p>
    <w:p w14:paraId="15911D1A" w14:textId="77777777" w:rsidR="00936F82" w:rsidRPr="00936F82" w:rsidRDefault="00936F82" w:rsidP="00936F82">
      <w:pPr>
        <w:spacing w:after="0" w:line="240" w:lineRule="auto"/>
        <w:jc w:val="both"/>
        <w:rPr>
          <w:kern w:val="0"/>
          <w14:ligatures w14:val="none"/>
        </w:rPr>
      </w:pPr>
      <w:r w:rsidRPr="00936F82">
        <w:rPr>
          <w:kern w:val="0"/>
          <w14:ligatures w14:val="none"/>
        </w:rPr>
        <w:t>Firstly, I think it is very unprofessional to be having discussions like this in coffee shops anyway – who knows who might be listening (people like me, for instance!)</w:t>
      </w:r>
    </w:p>
    <w:p w14:paraId="7B163D57" w14:textId="77777777" w:rsidR="00936F82" w:rsidRPr="00936F82" w:rsidRDefault="00936F82" w:rsidP="00936F82">
      <w:pPr>
        <w:spacing w:after="0" w:line="240" w:lineRule="auto"/>
        <w:jc w:val="both"/>
        <w:rPr>
          <w:kern w:val="0"/>
          <w14:ligatures w14:val="none"/>
        </w:rPr>
      </w:pPr>
    </w:p>
    <w:p w14:paraId="1F3C3D13" w14:textId="77777777" w:rsidR="00936F82" w:rsidRPr="00936F82" w:rsidRDefault="00936F82" w:rsidP="00936F82">
      <w:pPr>
        <w:spacing w:after="0" w:line="240" w:lineRule="auto"/>
        <w:jc w:val="both"/>
        <w:rPr>
          <w:kern w:val="0"/>
          <w14:ligatures w14:val="none"/>
        </w:rPr>
      </w:pPr>
      <w:r w:rsidRPr="00936F82">
        <w:rPr>
          <w:kern w:val="0"/>
          <w14:ligatures w14:val="none"/>
        </w:rPr>
        <w:t>Secondly, with almost certainly a very crowded curriculum regarding teacher training, I doubt whether it can be possible for trainee teachers to have more than a very few lectures on emotional/ mental/ medical subjects regarding children, and I just don’t think this would be sufficient at all, to start ‘playing the psychiatrist’.</w:t>
      </w:r>
    </w:p>
    <w:p w14:paraId="64FFCF27" w14:textId="77777777" w:rsidR="00936F82" w:rsidRPr="00936F82" w:rsidRDefault="00936F82" w:rsidP="00936F82">
      <w:pPr>
        <w:spacing w:after="0" w:line="240" w:lineRule="auto"/>
        <w:jc w:val="both"/>
        <w:rPr>
          <w:kern w:val="0"/>
          <w14:ligatures w14:val="none"/>
        </w:rPr>
      </w:pPr>
    </w:p>
    <w:p w14:paraId="44BAEF6C" w14:textId="77777777" w:rsidR="00936F82" w:rsidRPr="00936F82" w:rsidRDefault="00936F82" w:rsidP="00936F82">
      <w:pPr>
        <w:spacing w:after="0" w:line="240" w:lineRule="auto"/>
        <w:jc w:val="both"/>
        <w:rPr>
          <w:kern w:val="0"/>
          <w14:ligatures w14:val="none"/>
        </w:rPr>
      </w:pPr>
      <w:r w:rsidRPr="00936F82">
        <w:rPr>
          <w:kern w:val="0"/>
          <w14:ligatures w14:val="none"/>
        </w:rPr>
        <w:lastRenderedPageBreak/>
        <w:t>But this is what these teachers, in this coffee shop, appeared to be doing.</w:t>
      </w:r>
    </w:p>
    <w:p w14:paraId="527FDD6C" w14:textId="77777777" w:rsidR="00936F82" w:rsidRPr="00936F82" w:rsidRDefault="00936F82" w:rsidP="00936F82">
      <w:pPr>
        <w:spacing w:after="0" w:line="240" w:lineRule="auto"/>
        <w:jc w:val="both"/>
        <w:rPr>
          <w:kern w:val="0"/>
          <w14:ligatures w14:val="none"/>
        </w:rPr>
      </w:pPr>
    </w:p>
    <w:p w14:paraId="0E5E5440" w14:textId="77777777" w:rsidR="00936F82" w:rsidRPr="00936F82" w:rsidRDefault="00936F82" w:rsidP="00936F82">
      <w:pPr>
        <w:spacing w:after="0" w:line="240" w:lineRule="auto"/>
        <w:jc w:val="both"/>
        <w:rPr>
          <w:kern w:val="0"/>
          <w14:ligatures w14:val="none"/>
        </w:rPr>
      </w:pPr>
      <w:r w:rsidRPr="00936F82">
        <w:rPr>
          <w:kern w:val="0"/>
          <w14:ligatures w14:val="none"/>
        </w:rPr>
        <w:t>Maybe they were mavericks and this was very much the exception.</w:t>
      </w:r>
    </w:p>
    <w:p w14:paraId="53D2D0D3" w14:textId="77777777" w:rsidR="00936F82" w:rsidRPr="00936F82" w:rsidRDefault="00936F82" w:rsidP="00936F82">
      <w:pPr>
        <w:spacing w:after="0" w:line="240" w:lineRule="auto"/>
        <w:jc w:val="both"/>
        <w:rPr>
          <w:kern w:val="0"/>
          <w14:ligatures w14:val="none"/>
        </w:rPr>
      </w:pPr>
    </w:p>
    <w:p w14:paraId="59A2039F" w14:textId="77777777" w:rsidR="00936F82" w:rsidRPr="00936F82" w:rsidRDefault="00936F82" w:rsidP="00936F82">
      <w:pPr>
        <w:spacing w:after="0" w:line="240" w:lineRule="auto"/>
        <w:jc w:val="both"/>
        <w:rPr>
          <w:kern w:val="0"/>
          <w14:ligatures w14:val="none"/>
        </w:rPr>
      </w:pPr>
      <w:r w:rsidRPr="00936F82">
        <w:rPr>
          <w:kern w:val="0"/>
          <w14:ligatures w14:val="none"/>
        </w:rPr>
        <w:t>But if it is now common practice for teachers to get involved in what can only be described as psychiatric labelling of children, then I can only say that I believe that is a step or three too far.</w:t>
      </w:r>
    </w:p>
    <w:p w14:paraId="3771C3DA" w14:textId="77777777" w:rsidR="00936F82" w:rsidRPr="00936F82" w:rsidRDefault="00936F82" w:rsidP="00936F82">
      <w:pPr>
        <w:spacing w:after="0" w:line="240" w:lineRule="auto"/>
        <w:jc w:val="both"/>
        <w:rPr>
          <w:sz w:val="28"/>
          <w:szCs w:val="28"/>
        </w:rPr>
      </w:pPr>
    </w:p>
    <w:p w14:paraId="22735AEA" w14:textId="77777777" w:rsidR="00936F82" w:rsidRPr="00936F82" w:rsidRDefault="00936F82" w:rsidP="00936F82">
      <w:pPr>
        <w:spacing w:after="0" w:line="240" w:lineRule="auto"/>
      </w:pPr>
    </w:p>
    <w:p w14:paraId="3E7378E2" w14:textId="77777777" w:rsidR="00936F82" w:rsidRPr="00936F82" w:rsidRDefault="00936F82" w:rsidP="00936F82">
      <w:pPr>
        <w:pageBreakBefore/>
        <w:spacing w:after="0" w:line="240" w:lineRule="auto"/>
        <w:jc w:val="center"/>
        <w:rPr>
          <w:b/>
          <w:bCs/>
          <w:kern w:val="0"/>
          <w:sz w:val="32"/>
          <w:szCs w:val="32"/>
          <w14:ligatures w14:val="none"/>
        </w:rPr>
      </w:pPr>
      <w:r w:rsidRPr="00936F82">
        <w:rPr>
          <w:b/>
          <w:bCs/>
          <w:kern w:val="0"/>
          <w:sz w:val="32"/>
          <w:szCs w:val="32"/>
          <w14:ligatures w14:val="none"/>
        </w:rPr>
        <w:lastRenderedPageBreak/>
        <w:t>Mental Health Article 5</w:t>
      </w:r>
    </w:p>
    <w:p w14:paraId="6EF14094" w14:textId="77777777" w:rsidR="00936F82" w:rsidRPr="00936F82" w:rsidRDefault="00936F82" w:rsidP="00936F82">
      <w:pPr>
        <w:spacing w:after="0" w:line="240" w:lineRule="auto"/>
        <w:jc w:val="center"/>
        <w:rPr>
          <w:b/>
          <w:bCs/>
          <w:kern w:val="0"/>
          <w:sz w:val="32"/>
          <w:szCs w:val="32"/>
          <w14:ligatures w14:val="none"/>
        </w:rPr>
      </w:pPr>
    </w:p>
    <w:p w14:paraId="38475CBC" w14:textId="77777777" w:rsidR="00936F82" w:rsidRPr="00936F82" w:rsidRDefault="00936F82" w:rsidP="00936F82">
      <w:pPr>
        <w:spacing w:after="0" w:line="240" w:lineRule="auto"/>
        <w:jc w:val="center"/>
        <w:rPr>
          <w:b/>
          <w:bCs/>
          <w:kern w:val="0"/>
          <w:sz w:val="32"/>
          <w:szCs w:val="32"/>
          <w14:ligatures w14:val="none"/>
        </w:rPr>
      </w:pPr>
      <w:r w:rsidRPr="00936F82">
        <w:rPr>
          <w:b/>
          <w:bCs/>
          <w:kern w:val="0"/>
          <w:sz w:val="32"/>
          <w:szCs w:val="32"/>
          <w14:ligatures w14:val="none"/>
        </w:rPr>
        <w:t>What madness is this?</w:t>
      </w:r>
    </w:p>
    <w:p w14:paraId="24BD7296" w14:textId="77777777" w:rsidR="00936F82" w:rsidRPr="00936F82" w:rsidRDefault="00936F82" w:rsidP="00936F82">
      <w:pPr>
        <w:spacing w:after="0" w:line="240" w:lineRule="auto"/>
        <w:rPr>
          <w:kern w:val="0"/>
          <w14:ligatures w14:val="none"/>
        </w:rPr>
      </w:pPr>
    </w:p>
    <w:p w14:paraId="12E1B99D" w14:textId="77777777" w:rsidR="00936F82" w:rsidRPr="00936F82" w:rsidRDefault="00936F82" w:rsidP="00936F82">
      <w:pPr>
        <w:spacing w:after="0" w:line="240" w:lineRule="auto"/>
        <w:jc w:val="both"/>
        <w:rPr>
          <w:kern w:val="0"/>
          <w14:ligatures w14:val="none"/>
        </w:rPr>
      </w:pPr>
      <w:r w:rsidRPr="00936F82">
        <w:rPr>
          <w:kern w:val="0"/>
          <w14:ligatures w14:val="none"/>
        </w:rPr>
        <w:t>What madness is it, that caused those tests for Alzheimer’s disease to be invented and for the NHS (apparently) to encourage people to take them (whether one is likely to get the disease in 10 years).  Surely that is the last thing any person in their right mind would want to know.  To me, it is ridiculous that anyone should recommend people to have this test.  The only winners are the insurance companies.</w:t>
      </w:r>
    </w:p>
    <w:p w14:paraId="789A7CB2" w14:textId="77777777" w:rsidR="00936F82" w:rsidRPr="00936F82" w:rsidRDefault="00936F82" w:rsidP="00936F82">
      <w:pPr>
        <w:spacing w:after="0" w:line="240" w:lineRule="auto"/>
        <w:jc w:val="both"/>
        <w:rPr>
          <w:kern w:val="0"/>
          <w14:ligatures w14:val="none"/>
        </w:rPr>
      </w:pPr>
    </w:p>
    <w:p w14:paraId="59AEAF80" w14:textId="77777777" w:rsidR="00936F82" w:rsidRPr="00936F82" w:rsidRDefault="00936F82" w:rsidP="00936F82">
      <w:pPr>
        <w:spacing w:after="0" w:line="240" w:lineRule="auto"/>
        <w:jc w:val="both"/>
        <w:rPr>
          <w:kern w:val="0"/>
          <w14:ligatures w14:val="none"/>
        </w:rPr>
      </w:pPr>
      <w:proofErr w:type="gramStart"/>
      <w:r w:rsidRPr="00936F82">
        <w:rPr>
          <w:kern w:val="0"/>
          <w14:ligatures w14:val="none"/>
        </w:rPr>
        <w:t>Actually, even</w:t>
      </w:r>
      <w:proofErr w:type="gramEnd"/>
      <w:r w:rsidRPr="00936F82">
        <w:rPr>
          <w:kern w:val="0"/>
          <w14:ligatures w14:val="none"/>
        </w:rPr>
        <w:t xml:space="preserve"> for doctors to go to lengths to deliberately look for the early signs seems to me to be rank stupidity.  (The author’s father died of Alzheimer’s disease.)</w:t>
      </w:r>
    </w:p>
    <w:p w14:paraId="1D8F9EA3" w14:textId="77777777" w:rsidR="00936F82" w:rsidRPr="00936F82" w:rsidRDefault="00936F82" w:rsidP="00936F82">
      <w:pPr>
        <w:spacing w:after="0" w:line="240" w:lineRule="auto"/>
        <w:jc w:val="both"/>
        <w:rPr>
          <w:kern w:val="0"/>
          <w14:ligatures w14:val="none"/>
        </w:rPr>
      </w:pPr>
    </w:p>
    <w:p w14:paraId="29C5A497" w14:textId="77777777" w:rsidR="00936F82" w:rsidRPr="00936F82" w:rsidRDefault="00936F82" w:rsidP="00936F82">
      <w:pPr>
        <w:spacing w:after="0" w:line="240" w:lineRule="auto"/>
        <w:jc w:val="both"/>
        <w:rPr>
          <w:kern w:val="0"/>
          <w14:ligatures w14:val="none"/>
        </w:rPr>
      </w:pPr>
    </w:p>
    <w:p w14:paraId="1377B465" w14:textId="1AB8399C" w:rsidR="00FA1E2F" w:rsidRDefault="00936F82" w:rsidP="00A014EE">
      <w:pPr>
        <w:spacing w:after="0" w:line="240" w:lineRule="auto"/>
        <w:jc w:val="center"/>
      </w:pPr>
      <w:r w:rsidRPr="00936F82">
        <w:rPr>
          <w:kern w:val="0"/>
          <w14:ligatures w14:val="none"/>
        </w:rPr>
        <w:t>…………………………………………..</w:t>
      </w:r>
    </w:p>
    <w:sectPr w:rsidR="00FA1E2F" w:rsidSect="00936F82">
      <w:footerReference w:type="default" r:id="rId6"/>
      <w:pgSz w:w="5954" w:h="8392" w:code="7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169B" w14:textId="77777777" w:rsidR="00BB2C29" w:rsidRDefault="00BB2C29">
      <w:pPr>
        <w:spacing w:after="0" w:line="240" w:lineRule="auto"/>
      </w:pPr>
      <w:r>
        <w:separator/>
      </w:r>
    </w:p>
  </w:endnote>
  <w:endnote w:type="continuationSeparator" w:id="0">
    <w:p w14:paraId="076150C9" w14:textId="77777777" w:rsidR="00BB2C29" w:rsidRDefault="00BB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25245"/>
      <w:docPartObj>
        <w:docPartGallery w:val="Page Numbers (Bottom of Page)"/>
        <w:docPartUnique/>
      </w:docPartObj>
    </w:sdtPr>
    <w:sdtContent>
      <w:p w14:paraId="492A0539" w14:textId="77777777" w:rsidR="00936F82" w:rsidRDefault="00936F82">
        <w:pPr>
          <w:pStyle w:val="Footer"/>
          <w:jc w:val="center"/>
        </w:pPr>
        <w:r>
          <w:fldChar w:fldCharType="begin"/>
        </w:r>
        <w:r>
          <w:instrText>PAGE   \* MERGEFORMAT</w:instrText>
        </w:r>
        <w:r>
          <w:fldChar w:fldCharType="separate"/>
        </w:r>
        <w:r>
          <w:t>2</w:t>
        </w:r>
        <w:r>
          <w:fldChar w:fldCharType="end"/>
        </w:r>
      </w:p>
    </w:sdtContent>
  </w:sdt>
  <w:p w14:paraId="6C1725F5" w14:textId="77777777" w:rsidR="00936F82" w:rsidRDefault="00936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1973" w14:textId="77777777" w:rsidR="00BB2C29" w:rsidRDefault="00BB2C29">
      <w:pPr>
        <w:spacing w:after="0" w:line="240" w:lineRule="auto"/>
      </w:pPr>
      <w:r>
        <w:separator/>
      </w:r>
    </w:p>
  </w:footnote>
  <w:footnote w:type="continuationSeparator" w:id="0">
    <w:p w14:paraId="181448E4" w14:textId="77777777" w:rsidR="00BB2C29" w:rsidRDefault="00BB2C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82"/>
    <w:rsid w:val="00015F2E"/>
    <w:rsid w:val="00125B79"/>
    <w:rsid w:val="00187FA1"/>
    <w:rsid w:val="001D7DE9"/>
    <w:rsid w:val="002319B7"/>
    <w:rsid w:val="00345F0A"/>
    <w:rsid w:val="003913B7"/>
    <w:rsid w:val="00654953"/>
    <w:rsid w:val="006B3448"/>
    <w:rsid w:val="006D54DE"/>
    <w:rsid w:val="0076441F"/>
    <w:rsid w:val="00833243"/>
    <w:rsid w:val="00862DF3"/>
    <w:rsid w:val="008D44FD"/>
    <w:rsid w:val="008E1254"/>
    <w:rsid w:val="008F1EF0"/>
    <w:rsid w:val="00936F82"/>
    <w:rsid w:val="00944015"/>
    <w:rsid w:val="009A5632"/>
    <w:rsid w:val="00A014EE"/>
    <w:rsid w:val="00A40DCD"/>
    <w:rsid w:val="00B51379"/>
    <w:rsid w:val="00BB2C29"/>
    <w:rsid w:val="00EC0D20"/>
    <w:rsid w:val="00FA1E2F"/>
    <w:rsid w:val="00FC1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9F79"/>
  <w15:chartTrackingRefBased/>
  <w15:docId w15:val="{495E5326-2B96-4F78-BCAD-3D33AC40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F82"/>
    <w:rPr>
      <w:rFonts w:eastAsiaTheme="majorEastAsia" w:cstheme="majorBidi"/>
      <w:color w:val="272727" w:themeColor="text1" w:themeTint="D8"/>
    </w:rPr>
  </w:style>
  <w:style w:type="paragraph" w:styleId="Title">
    <w:name w:val="Title"/>
    <w:basedOn w:val="Normal"/>
    <w:next w:val="Normal"/>
    <w:link w:val="TitleChar"/>
    <w:uiPriority w:val="10"/>
    <w:qFormat/>
    <w:rsid w:val="00936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F82"/>
    <w:pPr>
      <w:spacing w:before="160"/>
      <w:jc w:val="center"/>
    </w:pPr>
    <w:rPr>
      <w:i/>
      <w:iCs/>
      <w:color w:val="404040" w:themeColor="text1" w:themeTint="BF"/>
    </w:rPr>
  </w:style>
  <w:style w:type="character" w:customStyle="1" w:styleId="QuoteChar">
    <w:name w:val="Quote Char"/>
    <w:basedOn w:val="DefaultParagraphFont"/>
    <w:link w:val="Quote"/>
    <w:uiPriority w:val="29"/>
    <w:rsid w:val="00936F82"/>
    <w:rPr>
      <w:i/>
      <w:iCs/>
      <w:color w:val="404040" w:themeColor="text1" w:themeTint="BF"/>
    </w:rPr>
  </w:style>
  <w:style w:type="paragraph" w:styleId="ListParagraph">
    <w:name w:val="List Paragraph"/>
    <w:basedOn w:val="Normal"/>
    <w:uiPriority w:val="34"/>
    <w:qFormat/>
    <w:rsid w:val="00936F82"/>
    <w:pPr>
      <w:ind w:left="720"/>
      <w:contextualSpacing/>
    </w:pPr>
  </w:style>
  <w:style w:type="character" w:styleId="IntenseEmphasis">
    <w:name w:val="Intense Emphasis"/>
    <w:basedOn w:val="DefaultParagraphFont"/>
    <w:uiPriority w:val="21"/>
    <w:qFormat/>
    <w:rsid w:val="00936F82"/>
    <w:rPr>
      <w:i/>
      <w:iCs/>
      <w:color w:val="0F4761" w:themeColor="accent1" w:themeShade="BF"/>
    </w:rPr>
  </w:style>
  <w:style w:type="paragraph" w:styleId="IntenseQuote">
    <w:name w:val="Intense Quote"/>
    <w:basedOn w:val="Normal"/>
    <w:next w:val="Normal"/>
    <w:link w:val="IntenseQuoteChar"/>
    <w:uiPriority w:val="30"/>
    <w:qFormat/>
    <w:rsid w:val="00936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F82"/>
    <w:rPr>
      <w:i/>
      <w:iCs/>
      <w:color w:val="0F4761" w:themeColor="accent1" w:themeShade="BF"/>
    </w:rPr>
  </w:style>
  <w:style w:type="character" w:styleId="IntenseReference">
    <w:name w:val="Intense Reference"/>
    <w:basedOn w:val="DefaultParagraphFont"/>
    <w:uiPriority w:val="32"/>
    <w:qFormat/>
    <w:rsid w:val="00936F82"/>
    <w:rPr>
      <w:b/>
      <w:bCs/>
      <w:smallCaps/>
      <w:color w:val="0F4761" w:themeColor="accent1" w:themeShade="BF"/>
      <w:spacing w:val="5"/>
    </w:rPr>
  </w:style>
  <w:style w:type="paragraph" w:styleId="Footer">
    <w:name w:val="footer"/>
    <w:basedOn w:val="Normal"/>
    <w:link w:val="FooterChar"/>
    <w:uiPriority w:val="99"/>
    <w:unhideWhenUsed/>
    <w:rsid w:val="00936F8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936F8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19</Pages>
  <Words>2234</Words>
  <Characters>10393</Characters>
  <Application>Microsoft Office Word</Application>
  <DocSecurity>0</DocSecurity>
  <Lines>381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Burnell</dc:creator>
  <cp:keywords/>
  <dc:description/>
  <cp:lastModifiedBy>Graham Burnell</cp:lastModifiedBy>
  <cp:revision>16</cp:revision>
  <dcterms:created xsi:type="dcterms:W3CDTF">2026-03-12T23:20:00Z</dcterms:created>
  <dcterms:modified xsi:type="dcterms:W3CDTF">2026-03-19T07:31:00Z</dcterms:modified>
</cp:coreProperties>
</file>